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82469" w:rsidRPr="00AB67C6" w:rsidRDefault="00B82469" w:rsidP="00D25971">
      <w:pPr>
        <w:spacing w:after="0" w:line="240" w:lineRule="auto"/>
        <w:jc w:val="center"/>
        <w:rPr>
          <w:rFonts w:ascii="Times New Roman" w:hAnsi="Times New Roman"/>
          <w:b/>
        </w:rPr>
      </w:pPr>
      <w:r w:rsidRPr="00AB67C6">
        <w:rPr>
          <w:rFonts w:ascii="Times New Roman" w:hAnsi="Times New Roman"/>
          <w:b/>
        </w:rPr>
        <w:t>SYLABUS DO PRZEDMIOTU</w:t>
      </w:r>
    </w:p>
    <w:p w:rsidR="00F03821" w:rsidRPr="00AB67C6" w:rsidRDefault="00F03821" w:rsidP="00D25971">
      <w:pPr>
        <w:spacing w:after="0" w:line="240" w:lineRule="auto"/>
        <w:jc w:val="center"/>
        <w:rPr>
          <w:rFonts w:ascii="Times New Roman" w:hAnsi="Times New Roman"/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18"/>
        <w:gridCol w:w="5236"/>
      </w:tblGrid>
      <w:tr w:rsidR="00977780" w:rsidRPr="00AB67C6" w:rsidTr="00D25971">
        <w:tc>
          <w:tcPr>
            <w:tcW w:w="3810" w:type="dxa"/>
          </w:tcPr>
          <w:p w:rsidR="00977780" w:rsidRPr="00AB67C6" w:rsidRDefault="00977780" w:rsidP="00D25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u w:val="single"/>
              </w:rPr>
            </w:pPr>
            <w:r w:rsidRPr="00AB67C6">
              <w:rPr>
                <w:rFonts w:ascii="Times New Roman" w:eastAsia="Times New Roman" w:hAnsi="Times New Roman"/>
                <w:u w:val="single"/>
              </w:rPr>
              <w:t>Nazwa przedmiotu</w:t>
            </w:r>
          </w:p>
        </w:tc>
        <w:tc>
          <w:tcPr>
            <w:tcW w:w="5370" w:type="dxa"/>
          </w:tcPr>
          <w:p w:rsidR="00977780" w:rsidRPr="00AB67C6" w:rsidRDefault="004C15E8" w:rsidP="00D25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AB67C6">
              <w:rPr>
                <w:rFonts w:ascii="Times New Roman" w:hAnsi="Times New Roman"/>
                <w:b/>
                <w:bCs/>
              </w:rPr>
              <w:t xml:space="preserve">Zarządzanie zasobami ludzkimi </w:t>
            </w:r>
          </w:p>
        </w:tc>
      </w:tr>
      <w:tr w:rsidR="00977780" w:rsidRPr="00AB67C6" w:rsidTr="00D25971">
        <w:tc>
          <w:tcPr>
            <w:tcW w:w="3810" w:type="dxa"/>
          </w:tcPr>
          <w:p w:rsidR="00977780" w:rsidRPr="00AB67C6" w:rsidRDefault="00977780" w:rsidP="00D25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u w:val="single"/>
              </w:rPr>
            </w:pPr>
            <w:r w:rsidRPr="00AB67C6">
              <w:rPr>
                <w:rFonts w:ascii="Times New Roman" w:eastAsia="Times New Roman" w:hAnsi="Times New Roman"/>
                <w:u w:val="single"/>
              </w:rPr>
              <w:t>Kierunek</w:t>
            </w:r>
          </w:p>
        </w:tc>
        <w:tc>
          <w:tcPr>
            <w:tcW w:w="5370" w:type="dxa"/>
          </w:tcPr>
          <w:p w:rsidR="00977780" w:rsidRPr="00AB67C6" w:rsidRDefault="00BD797E" w:rsidP="00D25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AB67C6">
              <w:rPr>
                <w:rFonts w:ascii="Times New Roman" w:eastAsia="Times New Roman" w:hAnsi="Times New Roman"/>
                <w:b/>
              </w:rPr>
              <w:t>Finanse i R</w:t>
            </w:r>
            <w:r w:rsidR="004C15E8" w:rsidRPr="00AB67C6">
              <w:rPr>
                <w:rFonts w:ascii="Times New Roman" w:eastAsia="Times New Roman" w:hAnsi="Times New Roman"/>
                <w:b/>
              </w:rPr>
              <w:t>achunkowość</w:t>
            </w:r>
            <w:r w:rsidRPr="00AB67C6">
              <w:rPr>
                <w:rFonts w:ascii="Times New Roman" w:eastAsia="Times New Roman" w:hAnsi="Times New Roman"/>
                <w:b/>
              </w:rPr>
              <w:t xml:space="preserve"> w biznesie</w:t>
            </w:r>
          </w:p>
        </w:tc>
      </w:tr>
      <w:tr w:rsidR="00977780" w:rsidRPr="00AB67C6" w:rsidTr="00D25971">
        <w:tc>
          <w:tcPr>
            <w:tcW w:w="3810" w:type="dxa"/>
          </w:tcPr>
          <w:p w:rsidR="00977780" w:rsidRPr="00AB67C6" w:rsidRDefault="00977780" w:rsidP="00D25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u w:val="single"/>
              </w:rPr>
            </w:pPr>
            <w:r w:rsidRPr="00AB67C6">
              <w:rPr>
                <w:rFonts w:ascii="Times New Roman" w:eastAsia="Times New Roman" w:hAnsi="Times New Roman"/>
                <w:u w:val="single"/>
              </w:rPr>
              <w:t>Forma studiów</w:t>
            </w:r>
          </w:p>
        </w:tc>
        <w:tc>
          <w:tcPr>
            <w:tcW w:w="5370" w:type="dxa"/>
          </w:tcPr>
          <w:p w:rsidR="00977780" w:rsidRPr="00AB67C6" w:rsidRDefault="004C05AB" w:rsidP="00D25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vertAlign w:val="superscript"/>
              </w:rPr>
            </w:pPr>
            <w:r w:rsidRPr="00AB67C6">
              <w:rPr>
                <w:rFonts w:ascii="Times New Roman" w:eastAsia="Times New Roman" w:hAnsi="Times New Roman"/>
                <w:b/>
              </w:rPr>
              <w:t>nie</w:t>
            </w:r>
            <w:r w:rsidR="00575A0C" w:rsidRPr="00AB67C6">
              <w:rPr>
                <w:rFonts w:ascii="Times New Roman" w:eastAsia="Times New Roman" w:hAnsi="Times New Roman"/>
                <w:b/>
              </w:rPr>
              <w:t>s</w:t>
            </w:r>
            <w:r w:rsidR="00977780" w:rsidRPr="00AB67C6">
              <w:rPr>
                <w:rFonts w:ascii="Times New Roman" w:eastAsia="Times New Roman" w:hAnsi="Times New Roman"/>
                <w:b/>
              </w:rPr>
              <w:t>tacjonarne</w:t>
            </w:r>
          </w:p>
        </w:tc>
      </w:tr>
      <w:tr w:rsidR="00977780" w:rsidRPr="00AB67C6" w:rsidTr="00D25971">
        <w:tc>
          <w:tcPr>
            <w:tcW w:w="3810" w:type="dxa"/>
          </w:tcPr>
          <w:p w:rsidR="00977780" w:rsidRPr="00AB67C6" w:rsidRDefault="00977780" w:rsidP="00D25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u w:val="single"/>
              </w:rPr>
            </w:pPr>
            <w:r w:rsidRPr="00AB67C6">
              <w:rPr>
                <w:rFonts w:ascii="Times New Roman" w:eastAsia="Times New Roman" w:hAnsi="Times New Roman"/>
                <w:u w:val="single"/>
              </w:rPr>
              <w:t>Poziom kwalifikacji</w:t>
            </w:r>
          </w:p>
        </w:tc>
        <w:tc>
          <w:tcPr>
            <w:tcW w:w="5370" w:type="dxa"/>
          </w:tcPr>
          <w:p w:rsidR="00977780" w:rsidRPr="00AB67C6" w:rsidRDefault="00A84609" w:rsidP="00D25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vertAlign w:val="superscript"/>
              </w:rPr>
            </w:pPr>
            <w:r w:rsidRPr="00AB67C6">
              <w:rPr>
                <w:rFonts w:ascii="Times New Roman" w:eastAsia="Times New Roman" w:hAnsi="Times New Roman"/>
                <w:b/>
              </w:rPr>
              <w:t>pierwszego</w:t>
            </w:r>
            <w:r w:rsidR="00977780" w:rsidRPr="00AB67C6">
              <w:rPr>
                <w:rFonts w:ascii="Times New Roman" w:eastAsia="Times New Roman" w:hAnsi="Times New Roman"/>
                <w:b/>
              </w:rPr>
              <w:t xml:space="preserve"> stopnia</w:t>
            </w:r>
          </w:p>
        </w:tc>
      </w:tr>
      <w:tr w:rsidR="00977780" w:rsidRPr="00AB67C6" w:rsidTr="00D25971">
        <w:tc>
          <w:tcPr>
            <w:tcW w:w="3810" w:type="dxa"/>
          </w:tcPr>
          <w:p w:rsidR="00977780" w:rsidRPr="00AB67C6" w:rsidRDefault="00977780" w:rsidP="00D25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u w:val="single"/>
              </w:rPr>
            </w:pPr>
            <w:bookmarkStart w:id="0" w:name="_GoBack" w:colFirst="1" w:colLast="1"/>
            <w:r w:rsidRPr="00AB67C6">
              <w:rPr>
                <w:rFonts w:ascii="Times New Roman" w:eastAsia="Times New Roman" w:hAnsi="Times New Roman"/>
                <w:u w:val="single"/>
              </w:rPr>
              <w:t>Rok</w:t>
            </w:r>
          </w:p>
        </w:tc>
        <w:tc>
          <w:tcPr>
            <w:tcW w:w="5370" w:type="dxa"/>
          </w:tcPr>
          <w:p w:rsidR="00977780" w:rsidRPr="00BE626A" w:rsidRDefault="00596C8F" w:rsidP="00D25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color w:val="FF0000"/>
              </w:rPr>
            </w:pPr>
            <w:r w:rsidRPr="00BE626A">
              <w:rPr>
                <w:rFonts w:ascii="Times New Roman" w:eastAsia="Times New Roman" w:hAnsi="Times New Roman"/>
                <w:b/>
                <w:color w:val="FF0000"/>
              </w:rPr>
              <w:t>2</w:t>
            </w:r>
          </w:p>
        </w:tc>
      </w:tr>
      <w:tr w:rsidR="00977780" w:rsidRPr="00AB67C6" w:rsidTr="00D25971">
        <w:tc>
          <w:tcPr>
            <w:tcW w:w="3810" w:type="dxa"/>
          </w:tcPr>
          <w:p w:rsidR="00977780" w:rsidRPr="00AB67C6" w:rsidRDefault="00977780" w:rsidP="00D25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u w:val="single"/>
              </w:rPr>
            </w:pPr>
            <w:r w:rsidRPr="00AB67C6">
              <w:rPr>
                <w:rFonts w:ascii="Times New Roman" w:eastAsia="Times New Roman" w:hAnsi="Times New Roman"/>
                <w:u w:val="single"/>
              </w:rPr>
              <w:t>Semestr</w:t>
            </w:r>
          </w:p>
        </w:tc>
        <w:tc>
          <w:tcPr>
            <w:tcW w:w="5370" w:type="dxa"/>
          </w:tcPr>
          <w:p w:rsidR="00977780" w:rsidRPr="00BE626A" w:rsidRDefault="00596C8F" w:rsidP="00D25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color w:val="FF0000"/>
              </w:rPr>
            </w:pPr>
            <w:r w:rsidRPr="00BE626A">
              <w:rPr>
                <w:rFonts w:ascii="Times New Roman" w:eastAsia="Times New Roman" w:hAnsi="Times New Roman"/>
                <w:b/>
                <w:color w:val="FF0000"/>
              </w:rPr>
              <w:t>III</w:t>
            </w:r>
          </w:p>
        </w:tc>
      </w:tr>
      <w:bookmarkEnd w:id="0"/>
      <w:tr w:rsidR="002D4806" w:rsidRPr="00AB67C6" w:rsidTr="00D25971">
        <w:tc>
          <w:tcPr>
            <w:tcW w:w="3810" w:type="dxa"/>
          </w:tcPr>
          <w:p w:rsidR="002D4806" w:rsidRPr="00AB67C6" w:rsidRDefault="002D4806" w:rsidP="00D25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u w:val="single"/>
              </w:rPr>
            </w:pPr>
            <w:r w:rsidRPr="00AB67C6">
              <w:rPr>
                <w:rFonts w:ascii="Times New Roman" w:eastAsia="Times New Roman" w:hAnsi="Times New Roman"/>
                <w:u w:val="single"/>
              </w:rPr>
              <w:t>Jednostka prowadząca</w:t>
            </w:r>
          </w:p>
        </w:tc>
        <w:tc>
          <w:tcPr>
            <w:tcW w:w="5370" w:type="dxa"/>
          </w:tcPr>
          <w:p w:rsidR="002D4806" w:rsidRPr="00AB67C6" w:rsidRDefault="00916926" w:rsidP="00D25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Katedra</w:t>
            </w:r>
            <w:r w:rsidR="004C15E8" w:rsidRPr="00AB67C6">
              <w:rPr>
                <w:rFonts w:ascii="Times New Roman" w:eastAsia="Times New Roman" w:hAnsi="Times New Roman"/>
                <w:b/>
              </w:rPr>
              <w:t xml:space="preserve"> </w:t>
            </w:r>
            <w:r>
              <w:rPr>
                <w:rFonts w:ascii="Times New Roman" w:eastAsia="Times New Roman" w:hAnsi="Times New Roman"/>
                <w:b/>
              </w:rPr>
              <w:t>Socjologii,</w:t>
            </w:r>
            <w:r w:rsidR="002D4806" w:rsidRPr="00AB67C6">
              <w:rPr>
                <w:rFonts w:ascii="Times New Roman" w:eastAsia="Times New Roman" w:hAnsi="Times New Roman"/>
                <w:b/>
              </w:rPr>
              <w:t xml:space="preserve"> Psychologii </w:t>
            </w:r>
            <w:r>
              <w:rPr>
                <w:rFonts w:ascii="Times New Roman" w:eastAsia="Times New Roman" w:hAnsi="Times New Roman"/>
                <w:b/>
              </w:rPr>
              <w:t>i Komunikacji w Zarządzaniu</w:t>
            </w:r>
          </w:p>
        </w:tc>
      </w:tr>
      <w:tr w:rsidR="002D4806" w:rsidRPr="00AB67C6" w:rsidTr="00D25971">
        <w:tc>
          <w:tcPr>
            <w:tcW w:w="3810" w:type="dxa"/>
          </w:tcPr>
          <w:p w:rsidR="002D4806" w:rsidRPr="00AB67C6" w:rsidRDefault="002D4806" w:rsidP="00D25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u w:val="single"/>
              </w:rPr>
            </w:pPr>
            <w:r w:rsidRPr="00AB67C6">
              <w:rPr>
                <w:rFonts w:ascii="Times New Roman" w:eastAsia="Times New Roman" w:hAnsi="Times New Roman"/>
                <w:u w:val="single"/>
              </w:rPr>
              <w:t xml:space="preserve">Osoba sporządzająca </w:t>
            </w:r>
          </w:p>
        </w:tc>
        <w:tc>
          <w:tcPr>
            <w:tcW w:w="5370" w:type="dxa"/>
          </w:tcPr>
          <w:p w:rsidR="002D4806" w:rsidRPr="00AB67C6" w:rsidRDefault="002D4806" w:rsidP="00D25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AB67C6">
              <w:rPr>
                <w:rFonts w:ascii="Times New Roman" w:eastAsia="Times New Roman" w:hAnsi="Times New Roman"/>
                <w:b/>
              </w:rPr>
              <w:t xml:space="preserve">dr inż. </w:t>
            </w:r>
            <w:r w:rsidR="004C15E8" w:rsidRPr="00AB67C6">
              <w:rPr>
                <w:rFonts w:ascii="Times New Roman" w:eastAsia="Times New Roman" w:hAnsi="Times New Roman"/>
                <w:b/>
              </w:rPr>
              <w:t>Aleksandra Czarnecka</w:t>
            </w:r>
          </w:p>
        </w:tc>
      </w:tr>
      <w:tr w:rsidR="002D4806" w:rsidRPr="00AB67C6" w:rsidTr="00D25971">
        <w:tc>
          <w:tcPr>
            <w:tcW w:w="3810" w:type="dxa"/>
          </w:tcPr>
          <w:p w:rsidR="002D4806" w:rsidRPr="00AB67C6" w:rsidRDefault="002D4806" w:rsidP="00D25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u w:val="single"/>
              </w:rPr>
            </w:pPr>
            <w:r w:rsidRPr="00AB67C6">
              <w:rPr>
                <w:rFonts w:ascii="Times New Roman" w:eastAsia="Times New Roman" w:hAnsi="Times New Roman"/>
                <w:u w:val="single"/>
              </w:rPr>
              <w:t xml:space="preserve">Profil </w:t>
            </w:r>
          </w:p>
        </w:tc>
        <w:tc>
          <w:tcPr>
            <w:tcW w:w="5370" w:type="dxa"/>
          </w:tcPr>
          <w:p w:rsidR="002D4806" w:rsidRPr="00AB67C6" w:rsidRDefault="002D4806" w:rsidP="00D25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proofErr w:type="spellStart"/>
            <w:r w:rsidRPr="00AB67C6">
              <w:rPr>
                <w:rFonts w:ascii="Times New Roman" w:eastAsia="Times New Roman" w:hAnsi="Times New Roman"/>
                <w:b/>
              </w:rPr>
              <w:t>ogólnoakademicki</w:t>
            </w:r>
            <w:proofErr w:type="spellEnd"/>
          </w:p>
        </w:tc>
      </w:tr>
      <w:tr w:rsidR="002D4806" w:rsidRPr="00AB67C6" w:rsidTr="00D25971">
        <w:tc>
          <w:tcPr>
            <w:tcW w:w="3810" w:type="dxa"/>
          </w:tcPr>
          <w:p w:rsidR="004518B0" w:rsidRDefault="004518B0" w:rsidP="00D25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u w:val="single"/>
              </w:rPr>
            </w:pPr>
          </w:p>
          <w:p w:rsidR="002D4806" w:rsidRPr="00AB67C6" w:rsidRDefault="002D4806" w:rsidP="00D25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u w:val="single"/>
              </w:rPr>
            </w:pPr>
            <w:r w:rsidRPr="00AB67C6">
              <w:rPr>
                <w:rFonts w:ascii="Times New Roman" w:eastAsia="Times New Roman" w:hAnsi="Times New Roman"/>
                <w:u w:val="single"/>
              </w:rPr>
              <w:t>Liczba punktów ECTS</w:t>
            </w:r>
          </w:p>
        </w:tc>
        <w:tc>
          <w:tcPr>
            <w:tcW w:w="5370" w:type="dxa"/>
          </w:tcPr>
          <w:p w:rsidR="002D4806" w:rsidRPr="00AB67C6" w:rsidRDefault="00CB7F8E" w:rsidP="00D25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AB67C6">
              <w:rPr>
                <w:rFonts w:ascii="Times New Roman" w:eastAsia="Times New Roman" w:hAnsi="Times New Roman"/>
                <w:b/>
              </w:rPr>
              <w:t>4</w:t>
            </w:r>
          </w:p>
        </w:tc>
      </w:tr>
    </w:tbl>
    <w:p w:rsidR="00F03821" w:rsidRPr="00AB67C6" w:rsidRDefault="00F03821" w:rsidP="00D25971">
      <w:pPr>
        <w:spacing w:after="0" w:line="240" w:lineRule="auto"/>
        <w:rPr>
          <w:rFonts w:ascii="Times New Roman" w:hAnsi="Times New Roman"/>
          <w:b/>
        </w:rPr>
      </w:pPr>
    </w:p>
    <w:p w:rsidR="00F03821" w:rsidRPr="00AB67C6" w:rsidRDefault="00F03821" w:rsidP="00D25971">
      <w:pPr>
        <w:spacing w:after="0" w:line="240" w:lineRule="auto"/>
        <w:rPr>
          <w:rFonts w:ascii="Times New Roman" w:hAnsi="Times New Roman"/>
          <w:b/>
        </w:rPr>
      </w:pPr>
      <w:r w:rsidRPr="00AB67C6">
        <w:rPr>
          <w:rFonts w:ascii="Times New Roman" w:hAnsi="Times New Roman"/>
          <w:b/>
        </w:rPr>
        <w:t>RODZAJ ZAJĘĆ – LICZBA GODZIN</w:t>
      </w:r>
      <w:r w:rsidR="007C4A26" w:rsidRPr="00AB67C6">
        <w:rPr>
          <w:rFonts w:ascii="Times New Roman" w:hAnsi="Times New Roman"/>
          <w:b/>
        </w:rPr>
        <w:t xml:space="preserve"> W SEMESTRZE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73"/>
        <w:gridCol w:w="1779"/>
        <w:gridCol w:w="2087"/>
        <w:gridCol w:w="1671"/>
        <w:gridCol w:w="1844"/>
      </w:tblGrid>
      <w:tr w:rsidR="00F03821" w:rsidRPr="00AB67C6" w:rsidTr="00D25971">
        <w:tc>
          <w:tcPr>
            <w:tcW w:w="1641" w:type="dxa"/>
          </w:tcPr>
          <w:p w:rsidR="00F03821" w:rsidRPr="00AB67C6" w:rsidRDefault="00F03821" w:rsidP="00D25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AB67C6">
              <w:rPr>
                <w:rFonts w:ascii="Times New Roman" w:eastAsia="Times New Roman" w:hAnsi="Times New Roman"/>
                <w:b/>
              </w:rPr>
              <w:t>WYKŁAD</w:t>
            </w:r>
          </w:p>
        </w:tc>
        <w:tc>
          <w:tcPr>
            <w:tcW w:w="1827" w:type="dxa"/>
          </w:tcPr>
          <w:p w:rsidR="00F03821" w:rsidRPr="00AB67C6" w:rsidRDefault="00F03821" w:rsidP="00D25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AB67C6">
              <w:rPr>
                <w:rFonts w:ascii="Times New Roman" w:eastAsia="Times New Roman" w:hAnsi="Times New Roman"/>
                <w:b/>
              </w:rPr>
              <w:t>ĆWICZENIA</w:t>
            </w:r>
          </w:p>
        </w:tc>
        <w:tc>
          <w:tcPr>
            <w:tcW w:w="2087" w:type="dxa"/>
          </w:tcPr>
          <w:p w:rsidR="00F03821" w:rsidRPr="00AB67C6" w:rsidRDefault="00F03821" w:rsidP="00D25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AB67C6">
              <w:rPr>
                <w:rFonts w:ascii="Times New Roman" w:eastAsia="Times New Roman" w:hAnsi="Times New Roman"/>
                <w:b/>
              </w:rPr>
              <w:t>LABORATORIUM</w:t>
            </w:r>
          </w:p>
        </w:tc>
        <w:tc>
          <w:tcPr>
            <w:tcW w:w="1754" w:type="dxa"/>
          </w:tcPr>
          <w:p w:rsidR="00F03821" w:rsidRPr="00AB67C6" w:rsidRDefault="00F03821" w:rsidP="00D25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AB67C6">
              <w:rPr>
                <w:rFonts w:ascii="Times New Roman" w:eastAsia="Times New Roman" w:hAnsi="Times New Roman"/>
                <w:b/>
              </w:rPr>
              <w:t>PROJEKT</w:t>
            </w:r>
          </w:p>
        </w:tc>
        <w:tc>
          <w:tcPr>
            <w:tcW w:w="1871" w:type="dxa"/>
          </w:tcPr>
          <w:p w:rsidR="00F03821" w:rsidRPr="00AB67C6" w:rsidRDefault="00F03821" w:rsidP="00D25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AB67C6">
              <w:rPr>
                <w:rFonts w:ascii="Times New Roman" w:eastAsia="Times New Roman" w:hAnsi="Times New Roman"/>
                <w:b/>
              </w:rPr>
              <w:t>SEMINARIUM</w:t>
            </w:r>
          </w:p>
        </w:tc>
      </w:tr>
      <w:tr w:rsidR="00F03821" w:rsidRPr="00AB67C6" w:rsidTr="00D25971">
        <w:tc>
          <w:tcPr>
            <w:tcW w:w="1641" w:type="dxa"/>
          </w:tcPr>
          <w:p w:rsidR="00F03821" w:rsidRPr="00596C8F" w:rsidRDefault="00CB7F8E" w:rsidP="00D25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596C8F">
              <w:rPr>
                <w:rFonts w:ascii="Times New Roman" w:eastAsia="Times New Roman" w:hAnsi="Times New Roman"/>
                <w:b/>
              </w:rPr>
              <w:t>1</w:t>
            </w:r>
            <w:r w:rsidR="00AB67C6" w:rsidRPr="00596C8F">
              <w:rPr>
                <w:rFonts w:ascii="Times New Roman" w:eastAsia="Times New Roman" w:hAnsi="Times New Roman"/>
                <w:b/>
              </w:rPr>
              <w:t>2</w:t>
            </w:r>
          </w:p>
        </w:tc>
        <w:tc>
          <w:tcPr>
            <w:tcW w:w="1827" w:type="dxa"/>
          </w:tcPr>
          <w:p w:rsidR="00F03821" w:rsidRPr="00596C8F" w:rsidRDefault="00CB7F8E" w:rsidP="00D25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596C8F">
              <w:rPr>
                <w:rFonts w:ascii="Times New Roman" w:eastAsia="Times New Roman" w:hAnsi="Times New Roman"/>
                <w:b/>
              </w:rPr>
              <w:t>1</w:t>
            </w:r>
            <w:r w:rsidR="00AB67C6" w:rsidRPr="00596C8F">
              <w:rPr>
                <w:rFonts w:ascii="Times New Roman" w:eastAsia="Times New Roman" w:hAnsi="Times New Roman"/>
                <w:b/>
              </w:rPr>
              <w:t>2</w:t>
            </w:r>
          </w:p>
        </w:tc>
        <w:tc>
          <w:tcPr>
            <w:tcW w:w="2087" w:type="dxa"/>
          </w:tcPr>
          <w:p w:rsidR="00F03821" w:rsidRPr="00AB67C6" w:rsidRDefault="002D4806" w:rsidP="00D25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AB67C6">
              <w:rPr>
                <w:rFonts w:ascii="Times New Roman" w:eastAsia="Times New Roman" w:hAnsi="Times New Roman"/>
                <w:b/>
              </w:rPr>
              <w:t>-</w:t>
            </w:r>
          </w:p>
        </w:tc>
        <w:tc>
          <w:tcPr>
            <w:tcW w:w="1754" w:type="dxa"/>
          </w:tcPr>
          <w:p w:rsidR="00F03821" w:rsidRPr="00AB67C6" w:rsidRDefault="002D4806" w:rsidP="00D25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AB67C6">
              <w:rPr>
                <w:rFonts w:ascii="Times New Roman" w:eastAsia="Times New Roman" w:hAnsi="Times New Roman"/>
                <w:b/>
              </w:rPr>
              <w:t>-</w:t>
            </w:r>
          </w:p>
        </w:tc>
        <w:tc>
          <w:tcPr>
            <w:tcW w:w="1871" w:type="dxa"/>
          </w:tcPr>
          <w:p w:rsidR="00F03821" w:rsidRPr="00AB67C6" w:rsidRDefault="002D4806" w:rsidP="00D25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AB67C6">
              <w:rPr>
                <w:rFonts w:ascii="Times New Roman" w:eastAsia="Times New Roman" w:hAnsi="Times New Roman"/>
                <w:b/>
              </w:rPr>
              <w:t>-</w:t>
            </w:r>
          </w:p>
        </w:tc>
      </w:tr>
    </w:tbl>
    <w:p w:rsidR="00D25971" w:rsidRDefault="00D25971" w:rsidP="00D25971">
      <w:pPr>
        <w:spacing w:after="0" w:line="240" w:lineRule="auto"/>
        <w:rPr>
          <w:rFonts w:ascii="Times New Roman" w:hAnsi="Times New Roman"/>
          <w:b/>
          <w:bCs/>
        </w:rPr>
      </w:pPr>
    </w:p>
    <w:p w:rsidR="002D4806" w:rsidRPr="00AB67C6" w:rsidRDefault="002D4806" w:rsidP="00D25971">
      <w:pPr>
        <w:spacing w:after="0" w:line="240" w:lineRule="auto"/>
        <w:rPr>
          <w:rFonts w:ascii="Times New Roman" w:hAnsi="Times New Roman"/>
          <w:b/>
          <w:bCs/>
        </w:rPr>
      </w:pPr>
      <w:r w:rsidRPr="00AB67C6">
        <w:rPr>
          <w:rFonts w:ascii="Times New Roman" w:hAnsi="Times New Roman"/>
          <w:b/>
          <w:bCs/>
        </w:rPr>
        <w:t>CEL PRZEDMIOTU</w:t>
      </w:r>
    </w:p>
    <w:p w:rsidR="002D4806" w:rsidRPr="00AB67C6" w:rsidRDefault="002D4806" w:rsidP="00D25971">
      <w:pPr>
        <w:spacing w:after="0" w:line="240" w:lineRule="auto"/>
        <w:rPr>
          <w:rFonts w:ascii="Times New Roman" w:hAnsi="Times New Roman"/>
          <w:b/>
          <w:bCs/>
        </w:rPr>
      </w:pPr>
      <w:r w:rsidRPr="00AB67C6">
        <w:rPr>
          <w:rFonts w:ascii="Times New Roman" w:hAnsi="Times New Roman"/>
          <w:b/>
          <w:bCs/>
        </w:rPr>
        <w:t>C1.</w:t>
      </w:r>
      <w:r w:rsidRPr="00AB67C6">
        <w:rPr>
          <w:rFonts w:ascii="Times New Roman" w:hAnsi="Times New Roman"/>
        </w:rPr>
        <w:t xml:space="preserve"> Przedstawienie i omówienie podstawowych definicji, zagadnień, uwarunkowań i problemów z zakres</w:t>
      </w:r>
      <w:r w:rsidR="00CB7F8E" w:rsidRPr="00AB67C6">
        <w:rPr>
          <w:rFonts w:ascii="Times New Roman" w:hAnsi="Times New Roman"/>
        </w:rPr>
        <w:t>u zarządzania zasobami ludzkimi</w:t>
      </w:r>
      <w:r w:rsidRPr="00AB67C6">
        <w:rPr>
          <w:rFonts w:ascii="Times New Roman" w:hAnsi="Times New Roman"/>
        </w:rPr>
        <w:t>.</w:t>
      </w:r>
    </w:p>
    <w:p w:rsidR="002D4806" w:rsidRPr="00AB67C6" w:rsidRDefault="002D4806" w:rsidP="00D25971">
      <w:pPr>
        <w:spacing w:after="0" w:line="240" w:lineRule="auto"/>
        <w:rPr>
          <w:rFonts w:ascii="Times New Roman" w:hAnsi="Times New Roman"/>
          <w:b/>
          <w:bCs/>
        </w:rPr>
      </w:pPr>
      <w:r w:rsidRPr="00AB67C6">
        <w:rPr>
          <w:rFonts w:ascii="Times New Roman" w:hAnsi="Times New Roman"/>
          <w:b/>
          <w:bCs/>
        </w:rPr>
        <w:t xml:space="preserve">C2. </w:t>
      </w:r>
      <w:r w:rsidRPr="00AB67C6">
        <w:rPr>
          <w:rFonts w:ascii="Times New Roman" w:hAnsi="Times New Roman"/>
          <w:bCs/>
        </w:rPr>
        <w:t>Charakterystyka działań podejmowanych w ramach zarządzania zasobami ludzkimi w celu realizowania polityki kadrowej.</w:t>
      </w:r>
    </w:p>
    <w:p w:rsidR="002D4806" w:rsidRPr="00AB67C6" w:rsidRDefault="002D4806" w:rsidP="00D25971">
      <w:pPr>
        <w:spacing w:after="0" w:line="240" w:lineRule="auto"/>
        <w:rPr>
          <w:rFonts w:ascii="Times New Roman" w:hAnsi="Times New Roman"/>
          <w:b/>
          <w:bCs/>
        </w:rPr>
      </w:pPr>
    </w:p>
    <w:p w:rsidR="002D4806" w:rsidRPr="00AB67C6" w:rsidRDefault="002D4806" w:rsidP="00D25971">
      <w:pPr>
        <w:spacing w:after="0" w:line="240" w:lineRule="auto"/>
        <w:rPr>
          <w:rFonts w:ascii="Times New Roman" w:hAnsi="Times New Roman"/>
          <w:b/>
          <w:bCs/>
        </w:rPr>
      </w:pPr>
      <w:r w:rsidRPr="00AB67C6">
        <w:rPr>
          <w:rFonts w:ascii="Times New Roman" w:hAnsi="Times New Roman"/>
          <w:b/>
          <w:bCs/>
        </w:rPr>
        <w:t>WYMAGANIA WSTĘPNE W ZAKRESIE WIEDZY, UMIEJĘTNOŚCI I INNYCH KOMPETENCJI</w:t>
      </w:r>
    </w:p>
    <w:p w:rsidR="002D4806" w:rsidRPr="00AB67C6" w:rsidRDefault="002D4806" w:rsidP="00D25971">
      <w:pPr>
        <w:spacing w:after="0" w:line="240" w:lineRule="auto"/>
        <w:rPr>
          <w:rFonts w:ascii="Times New Roman" w:hAnsi="Times New Roman"/>
          <w:bCs/>
        </w:rPr>
      </w:pPr>
      <w:r w:rsidRPr="00AB67C6">
        <w:rPr>
          <w:rFonts w:ascii="Times New Roman" w:hAnsi="Times New Roman"/>
          <w:bCs/>
        </w:rPr>
        <w:t>Student ma wiedzę na temat teorii z zakresu zarządzania oraz rozwoju tej nauki.</w:t>
      </w:r>
    </w:p>
    <w:p w:rsidR="002D4806" w:rsidRPr="00AB67C6" w:rsidRDefault="002D4806" w:rsidP="00D25971">
      <w:pPr>
        <w:spacing w:after="0" w:line="240" w:lineRule="auto"/>
        <w:rPr>
          <w:rFonts w:ascii="Times New Roman" w:hAnsi="Times New Roman"/>
          <w:bCs/>
        </w:rPr>
      </w:pPr>
      <w:r w:rsidRPr="00AB67C6">
        <w:rPr>
          <w:rFonts w:ascii="Times New Roman" w:hAnsi="Times New Roman"/>
          <w:bCs/>
        </w:rPr>
        <w:t>Student potrafi charakteryzować procesy zarządzania zachodzące w organizacjach</w:t>
      </w:r>
    </w:p>
    <w:p w:rsidR="002D4806" w:rsidRPr="00AB67C6" w:rsidRDefault="002D4806" w:rsidP="00D25971">
      <w:pPr>
        <w:spacing w:after="0" w:line="240" w:lineRule="auto"/>
        <w:rPr>
          <w:rFonts w:ascii="Times New Roman" w:hAnsi="Times New Roman"/>
          <w:bCs/>
        </w:rPr>
      </w:pPr>
      <w:r w:rsidRPr="00AB67C6">
        <w:rPr>
          <w:rFonts w:ascii="Times New Roman" w:hAnsi="Times New Roman"/>
          <w:bCs/>
        </w:rPr>
        <w:t xml:space="preserve">Student ma podstawową wiedzę z zakresu czynników warunkujących zarządzanie organizacją. </w:t>
      </w:r>
    </w:p>
    <w:p w:rsidR="002D4806" w:rsidRPr="00AB67C6" w:rsidRDefault="002D4806" w:rsidP="00D25971">
      <w:pPr>
        <w:spacing w:after="0" w:line="240" w:lineRule="auto"/>
        <w:rPr>
          <w:rFonts w:ascii="Times New Roman" w:hAnsi="Times New Roman"/>
          <w:bCs/>
        </w:rPr>
      </w:pPr>
      <w:r w:rsidRPr="00AB67C6">
        <w:rPr>
          <w:rFonts w:ascii="Times New Roman" w:hAnsi="Times New Roman"/>
          <w:bCs/>
        </w:rPr>
        <w:t xml:space="preserve">Student rozumie specyfikę funkcjonowania </w:t>
      </w:r>
      <w:r w:rsidR="004C15E8" w:rsidRPr="00AB67C6">
        <w:rPr>
          <w:rFonts w:ascii="Times New Roman" w:hAnsi="Times New Roman"/>
        </w:rPr>
        <w:t xml:space="preserve"> instytucji finansowych</w:t>
      </w:r>
      <w:r w:rsidR="004C15E8" w:rsidRPr="00AB67C6">
        <w:rPr>
          <w:rFonts w:ascii="Times New Roman" w:hAnsi="Times New Roman"/>
          <w:bCs/>
        </w:rPr>
        <w:t xml:space="preserve"> </w:t>
      </w:r>
      <w:r w:rsidRPr="00AB67C6">
        <w:rPr>
          <w:rFonts w:ascii="Times New Roman" w:hAnsi="Times New Roman"/>
          <w:bCs/>
        </w:rPr>
        <w:t>w ujęciu ekonomicznym, prawnym i społecznym.</w:t>
      </w:r>
    </w:p>
    <w:p w:rsidR="002D4806" w:rsidRPr="00AB67C6" w:rsidRDefault="002D4806" w:rsidP="00D25971">
      <w:pPr>
        <w:spacing w:after="0" w:line="240" w:lineRule="auto"/>
        <w:rPr>
          <w:rFonts w:ascii="Times New Roman" w:hAnsi="Times New Roman"/>
          <w:bCs/>
        </w:rPr>
      </w:pPr>
      <w:r w:rsidRPr="00AB67C6">
        <w:rPr>
          <w:rFonts w:ascii="Times New Roman" w:hAnsi="Times New Roman"/>
          <w:bCs/>
        </w:rPr>
        <w:t xml:space="preserve">Student potrafi definiować podstawowe mechanizmy </w:t>
      </w:r>
      <w:proofErr w:type="spellStart"/>
      <w:r w:rsidRPr="00AB67C6">
        <w:rPr>
          <w:rFonts w:ascii="Times New Roman" w:hAnsi="Times New Roman"/>
          <w:bCs/>
        </w:rPr>
        <w:t>zachowań</w:t>
      </w:r>
      <w:proofErr w:type="spellEnd"/>
      <w:r w:rsidRPr="00AB67C6">
        <w:rPr>
          <w:rFonts w:ascii="Times New Roman" w:hAnsi="Times New Roman"/>
          <w:bCs/>
        </w:rPr>
        <w:t xml:space="preserve"> ludzkich również na płaszczyźnie organizacyjnej.</w:t>
      </w:r>
    </w:p>
    <w:p w:rsidR="002D4806" w:rsidRPr="00AB67C6" w:rsidRDefault="002D4806" w:rsidP="00D25971">
      <w:pPr>
        <w:spacing w:after="0" w:line="240" w:lineRule="auto"/>
        <w:rPr>
          <w:rFonts w:ascii="Times New Roman" w:hAnsi="Times New Roman"/>
          <w:b/>
          <w:bCs/>
        </w:rPr>
      </w:pPr>
    </w:p>
    <w:p w:rsidR="002D4806" w:rsidRPr="00AB67C6" w:rsidRDefault="002D4806" w:rsidP="00D25971">
      <w:pPr>
        <w:spacing w:after="0" w:line="240" w:lineRule="auto"/>
        <w:rPr>
          <w:rFonts w:ascii="Times New Roman" w:hAnsi="Times New Roman"/>
          <w:b/>
          <w:bCs/>
        </w:rPr>
      </w:pPr>
      <w:r w:rsidRPr="00AB67C6">
        <w:rPr>
          <w:rFonts w:ascii="Times New Roman" w:hAnsi="Times New Roman"/>
          <w:b/>
          <w:bCs/>
        </w:rPr>
        <w:t xml:space="preserve">EFEKTY </w:t>
      </w:r>
      <w:r w:rsidR="005D0D83" w:rsidRPr="00AB67C6">
        <w:rPr>
          <w:rFonts w:ascii="Times New Roman" w:hAnsi="Times New Roman"/>
          <w:b/>
          <w:bCs/>
        </w:rPr>
        <w:t>UCZENIA SIĘ</w:t>
      </w:r>
    </w:p>
    <w:p w:rsidR="002D4806" w:rsidRPr="00AB67C6" w:rsidRDefault="005D0D83" w:rsidP="00D25971">
      <w:pPr>
        <w:spacing w:after="0" w:line="240" w:lineRule="auto"/>
        <w:rPr>
          <w:rFonts w:ascii="Times New Roman" w:hAnsi="Times New Roman"/>
          <w:bCs/>
        </w:rPr>
      </w:pPr>
      <w:r w:rsidRPr="00AB67C6">
        <w:rPr>
          <w:rFonts w:ascii="Times New Roman" w:hAnsi="Times New Roman"/>
          <w:bCs/>
        </w:rPr>
        <w:t>EU</w:t>
      </w:r>
      <w:r w:rsidR="00D25971">
        <w:rPr>
          <w:rFonts w:ascii="Times New Roman" w:hAnsi="Times New Roman"/>
          <w:bCs/>
        </w:rPr>
        <w:t>1.</w:t>
      </w:r>
      <w:r w:rsidR="002D4806" w:rsidRPr="00AB67C6">
        <w:rPr>
          <w:rFonts w:ascii="Times New Roman" w:hAnsi="Times New Roman"/>
          <w:bCs/>
        </w:rPr>
        <w:t xml:space="preserve"> Student potrafi określić znaczenie i pozycję zarządzania zasobami ludzkimi w kontekście innych obszarów szczegółowych zarządzania.</w:t>
      </w:r>
    </w:p>
    <w:p w:rsidR="002D4806" w:rsidRPr="00AB67C6" w:rsidRDefault="005D0D83" w:rsidP="00D25971">
      <w:pPr>
        <w:spacing w:after="0" w:line="240" w:lineRule="auto"/>
        <w:rPr>
          <w:rFonts w:ascii="Times New Roman" w:hAnsi="Times New Roman"/>
          <w:bCs/>
        </w:rPr>
      </w:pPr>
      <w:r w:rsidRPr="00AB67C6">
        <w:rPr>
          <w:rFonts w:ascii="Times New Roman" w:hAnsi="Times New Roman"/>
          <w:bCs/>
        </w:rPr>
        <w:t>EU</w:t>
      </w:r>
      <w:r w:rsidR="002D4806" w:rsidRPr="00AB67C6">
        <w:rPr>
          <w:rFonts w:ascii="Times New Roman" w:hAnsi="Times New Roman"/>
          <w:bCs/>
        </w:rPr>
        <w:t>2</w:t>
      </w:r>
      <w:r w:rsidR="00D25971">
        <w:rPr>
          <w:rFonts w:ascii="Times New Roman" w:hAnsi="Times New Roman"/>
          <w:bCs/>
        </w:rPr>
        <w:t>.</w:t>
      </w:r>
      <w:r w:rsidR="00CB7F8E" w:rsidRPr="00AB67C6">
        <w:rPr>
          <w:rFonts w:ascii="Times New Roman" w:hAnsi="Times New Roman"/>
          <w:bCs/>
        </w:rPr>
        <w:t xml:space="preserve"> Student potrafi opisywać i analizować problemy jakie mogą wystąpić w trakcie realizacji zadań z zakresu zarządzania zasobami ludzkimi.</w:t>
      </w:r>
    </w:p>
    <w:p w:rsidR="002D4806" w:rsidRPr="00AB67C6" w:rsidRDefault="005D0D83" w:rsidP="00D25971">
      <w:pPr>
        <w:spacing w:after="0" w:line="240" w:lineRule="auto"/>
        <w:rPr>
          <w:rFonts w:ascii="Times New Roman" w:hAnsi="Times New Roman"/>
          <w:bCs/>
        </w:rPr>
      </w:pPr>
      <w:r w:rsidRPr="00AB67C6">
        <w:rPr>
          <w:rFonts w:ascii="Times New Roman" w:hAnsi="Times New Roman"/>
          <w:bCs/>
        </w:rPr>
        <w:t>EU</w:t>
      </w:r>
      <w:r w:rsidR="002D4806" w:rsidRPr="00AB67C6">
        <w:rPr>
          <w:rFonts w:ascii="Times New Roman" w:hAnsi="Times New Roman"/>
          <w:bCs/>
        </w:rPr>
        <w:t>3</w:t>
      </w:r>
      <w:r w:rsidR="00D25971">
        <w:rPr>
          <w:rFonts w:ascii="Times New Roman" w:hAnsi="Times New Roman"/>
          <w:bCs/>
        </w:rPr>
        <w:t xml:space="preserve">. </w:t>
      </w:r>
      <w:r w:rsidR="00CB7F8E" w:rsidRPr="00AB67C6">
        <w:rPr>
          <w:rFonts w:ascii="Times New Roman" w:hAnsi="Times New Roman"/>
          <w:bCs/>
        </w:rPr>
        <w:t>Student zna założenia systemów motywacyjnych.</w:t>
      </w:r>
    </w:p>
    <w:p w:rsidR="002D4806" w:rsidRPr="00AB67C6" w:rsidRDefault="005D0D83" w:rsidP="00D25971">
      <w:pPr>
        <w:spacing w:after="0" w:line="240" w:lineRule="auto"/>
        <w:rPr>
          <w:rFonts w:ascii="Times New Roman" w:hAnsi="Times New Roman"/>
          <w:bCs/>
        </w:rPr>
      </w:pPr>
      <w:r w:rsidRPr="00AB67C6">
        <w:rPr>
          <w:rFonts w:ascii="Times New Roman" w:hAnsi="Times New Roman"/>
          <w:bCs/>
        </w:rPr>
        <w:t>EU</w:t>
      </w:r>
      <w:r w:rsidR="00CB7F8E" w:rsidRPr="00AB67C6">
        <w:rPr>
          <w:rFonts w:ascii="Times New Roman" w:hAnsi="Times New Roman"/>
          <w:bCs/>
        </w:rPr>
        <w:t>4</w:t>
      </w:r>
      <w:r w:rsidR="00D25971">
        <w:rPr>
          <w:rFonts w:ascii="Times New Roman" w:hAnsi="Times New Roman"/>
          <w:bCs/>
        </w:rPr>
        <w:t>.</w:t>
      </w:r>
      <w:r w:rsidR="002D4806" w:rsidRPr="00AB67C6">
        <w:rPr>
          <w:rFonts w:ascii="Times New Roman" w:hAnsi="Times New Roman"/>
          <w:bCs/>
        </w:rPr>
        <w:t xml:space="preserve"> Student potrafi charakteryzować elementy systemu ocen pracowniczych i rozwoju personelu.</w:t>
      </w:r>
    </w:p>
    <w:p w:rsidR="00AB67C6" w:rsidRDefault="00AB67C6" w:rsidP="00D25971">
      <w:pPr>
        <w:spacing w:after="0" w:line="240" w:lineRule="auto"/>
        <w:rPr>
          <w:rFonts w:ascii="Times New Roman" w:hAnsi="Times New Roman"/>
          <w:bCs/>
        </w:rPr>
      </w:pPr>
    </w:p>
    <w:p w:rsidR="002D4806" w:rsidRPr="00AB67C6" w:rsidRDefault="002D4806" w:rsidP="00D25971">
      <w:pPr>
        <w:spacing w:after="0" w:line="240" w:lineRule="auto"/>
        <w:rPr>
          <w:rFonts w:ascii="Times New Roman" w:hAnsi="Times New Roman"/>
          <w:b/>
          <w:bCs/>
        </w:rPr>
      </w:pPr>
      <w:r w:rsidRPr="00AB67C6">
        <w:rPr>
          <w:rFonts w:ascii="Times New Roman" w:hAnsi="Times New Roman"/>
          <w:b/>
          <w:bCs/>
        </w:rPr>
        <w:t>TREŚCI PROGRAMOWE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04"/>
        <w:gridCol w:w="1350"/>
      </w:tblGrid>
      <w:tr w:rsidR="00596C8F" w:rsidRPr="00596C8F" w:rsidTr="00AB67C6">
        <w:trPr>
          <w:cantSplit/>
        </w:trPr>
        <w:tc>
          <w:tcPr>
            <w:tcW w:w="7740" w:type="dxa"/>
          </w:tcPr>
          <w:p w:rsidR="002D4806" w:rsidRPr="00596C8F" w:rsidRDefault="002D4806" w:rsidP="00D25971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596C8F">
              <w:rPr>
                <w:rFonts w:ascii="Times New Roman" w:hAnsi="Times New Roman"/>
                <w:b/>
                <w:bCs/>
                <w:lang w:eastAsia="pl-PL"/>
              </w:rPr>
              <w:t>Forma zajęć – WYKŁADY</w:t>
            </w:r>
          </w:p>
        </w:tc>
        <w:tc>
          <w:tcPr>
            <w:tcW w:w="1362" w:type="dxa"/>
          </w:tcPr>
          <w:p w:rsidR="002D4806" w:rsidRPr="00596C8F" w:rsidRDefault="002D4806" w:rsidP="00D25971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596C8F">
              <w:rPr>
                <w:rFonts w:ascii="Times New Roman" w:hAnsi="Times New Roman"/>
                <w:b/>
                <w:bCs/>
                <w:lang w:eastAsia="pl-PL"/>
              </w:rPr>
              <w:t>Liczba godzin</w:t>
            </w:r>
          </w:p>
        </w:tc>
      </w:tr>
      <w:tr w:rsidR="00596C8F" w:rsidRPr="00596C8F" w:rsidTr="00AB67C6">
        <w:trPr>
          <w:cantSplit/>
        </w:trPr>
        <w:tc>
          <w:tcPr>
            <w:tcW w:w="7740" w:type="dxa"/>
          </w:tcPr>
          <w:p w:rsidR="002D4806" w:rsidRPr="00596C8F" w:rsidRDefault="00D25971" w:rsidP="00D25971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596C8F">
              <w:rPr>
                <w:rFonts w:ascii="Times New Roman" w:hAnsi="Times New Roman"/>
                <w:b/>
                <w:bCs/>
                <w:lang w:eastAsia="pl-PL"/>
              </w:rPr>
              <w:t>W1-W3.</w:t>
            </w:r>
            <w:r w:rsidR="002D4806" w:rsidRPr="00596C8F">
              <w:rPr>
                <w:rFonts w:ascii="Times New Roman" w:eastAsia="+mj-ea" w:hAnsi="Times New Roman"/>
                <w:kern w:val="24"/>
                <w:position w:val="1"/>
              </w:rPr>
              <w:t xml:space="preserve"> </w:t>
            </w:r>
            <w:r w:rsidR="002D4806" w:rsidRPr="00596C8F">
              <w:rPr>
                <w:rFonts w:ascii="Times New Roman" w:hAnsi="Times New Roman"/>
                <w:bCs/>
                <w:lang w:eastAsia="pl-PL"/>
              </w:rPr>
              <w:t xml:space="preserve">Wprowadzenie do Zarządzania Zasobami Ludzkimi (ZZL). </w:t>
            </w:r>
            <w:r w:rsidR="004C05AB" w:rsidRPr="00596C8F">
              <w:rPr>
                <w:rFonts w:ascii="Times New Roman" w:hAnsi="Times New Roman"/>
                <w:bCs/>
                <w:lang w:eastAsia="pl-PL"/>
              </w:rPr>
              <w:t>P</w:t>
            </w:r>
            <w:r w:rsidR="002D4806" w:rsidRPr="00596C8F">
              <w:rPr>
                <w:rFonts w:ascii="Times New Roman" w:hAnsi="Times New Roman"/>
                <w:bCs/>
                <w:lang w:eastAsia="pl-PL"/>
              </w:rPr>
              <w:t>rzedstawienie p</w:t>
            </w:r>
            <w:r w:rsidR="002D4806" w:rsidRPr="00596C8F">
              <w:rPr>
                <w:rFonts w:ascii="Times New Roman" w:hAnsi="Times New Roman"/>
                <w:bCs/>
              </w:rPr>
              <w:t>rzedmiotu i znaczenia ZZL</w:t>
            </w:r>
            <w:r w:rsidR="004C05AB" w:rsidRPr="00596C8F">
              <w:rPr>
                <w:rFonts w:ascii="Times New Roman" w:hAnsi="Times New Roman"/>
                <w:bCs/>
              </w:rPr>
              <w:t>. Charakterystyka funkcji personalnej. Modele ZZL. Charakterystyka składników strategicznego ZZL.</w:t>
            </w:r>
          </w:p>
        </w:tc>
        <w:tc>
          <w:tcPr>
            <w:tcW w:w="1362" w:type="dxa"/>
          </w:tcPr>
          <w:p w:rsidR="002D4806" w:rsidRPr="00596C8F" w:rsidRDefault="004C05AB" w:rsidP="00D25971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eastAsia="pl-PL"/>
              </w:rPr>
            </w:pPr>
            <w:r w:rsidRPr="00596C8F">
              <w:rPr>
                <w:rFonts w:ascii="Times New Roman" w:hAnsi="Times New Roman"/>
                <w:bCs/>
                <w:lang w:eastAsia="pl-PL"/>
              </w:rPr>
              <w:t>3</w:t>
            </w:r>
          </w:p>
        </w:tc>
      </w:tr>
      <w:tr w:rsidR="00596C8F" w:rsidRPr="00596C8F" w:rsidTr="00AB67C6">
        <w:trPr>
          <w:cantSplit/>
        </w:trPr>
        <w:tc>
          <w:tcPr>
            <w:tcW w:w="7740" w:type="dxa"/>
          </w:tcPr>
          <w:p w:rsidR="002D4806" w:rsidRPr="00596C8F" w:rsidRDefault="00D25971" w:rsidP="00D25971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596C8F">
              <w:rPr>
                <w:rFonts w:ascii="Times New Roman" w:hAnsi="Times New Roman"/>
                <w:b/>
                <w:bCs/>
                <w:lang w:eastAsia="pl-PL"/>
              </w:rPr>
              <w:t>W4-W6.</w:t>
            </w:r>
            <w:r w:rsidR="00B26764" w:rsidRPr="00596C8F">
              <w:rPr>
                <w:rFonts w:ascii="Times New Roman" w:hAnsi="Times New Roman"/>
                <w:bCs/>
                <w:lang w:eastAsia="pl-PL"/>
              </w:rPr>
              <w:t xml:space="preserve"> </w:t>
            </w:r>
            <w:r w:rsidR="00B26764" w:rsidRPr="00596C8F">
              <w:rPr>
                <w:rFonts w:ascii="Times New Roman" w:hAnsi="Times New Roman"/>
                <w:bCs/>
              </w:rPr>
              <w:t>Kapitał ludzki organizacji. Analiza pracy i planowanie zatrudnienia. I</w:t>
            </w:r>
            <w:r w:rsidR="00854463" w:rsidRPr="00596C8F">
              <w:rPr>
                <w:rFonts w:ascii="Times New Roman" w:hAnsi="Times New Roman"/>
                <w:bCs/>
              </w:rPr>
              <w:t>stota i znaczenie</w:t>
            </w:r>
            <w:r w:rsidR="004C05AB" w:rsidRPr="00596C8F">
              <w:rPr>
                <w:rFonts w:ascii="Times New Roman" w:hAnsi="Times New Roman"/>
                <w:bCs/>
              </w:rPr>
              <w:t xml:space="preserve"> zagadnienia procesu kadrowego.</w:t>
            </w:r>
            <w:r w:rsidR="002939D8" w:rsidRPr="00596C8F">
              <w:rPr>
                <w:rFonts w:ascii="Times New Roman" w:hAnsi="Times New Roman"/>
                <w:bCs/>
                <w:lang w:eastAsia="pl-PL"/>
              </w:rPr>
              <w:t xml:space="preserve"> </w:t>
            </w:r>
            <w:r w:rsidR="00540E87" w:rsidRPr="00596C8F">
              <w:rPr>
                <w:rFonts w:ascii="Times New Roman" w:hAnsi="Times New Roman"/>
                <w:bCs/>
                <w:lang w:eastAsia="pl-PL"/>
              </w:rPr>
              <w:t>Konflikty  organizacyjne i metody ich rozwiązywania.</w:t>
            </w:r>
          </w:p>
        </w:tc>
        <w:tc>
          <w:tcPr>
            <w:tcW w:w="1362" w:type="dxa"/>
          </w:tcPr>
          <w:p w:rsidR="002D4806" w:rsidRPr="00596C8F" w:rsidRDefault="002939D8" w:rsidP="00D25971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eastAsia="pl-PL"/>
              </w:rPr>
            </w:pPr>
            <w:r w:rsidRPr="00596C8F">
              <w:rPr>
                <w:rFonts w:ascii="Times New Roman" w:hAnsi="Times New Roman"/>
                <w:bCs/>
                <w:lang w:eastAsia="pl-PL"/>
              </w:rPr>
              <w:t>3</w:t>
            </w:r>
          </w:p>
        </w:tc>
      </w:tr>
      <w:tr w:rsidR="00596C8F" w:rsidRPr="00596C8F" w:rsidTr="00D25971">
        <w:trPr>
          <w:cantSplit/>
          <w:trHeight w:val="850"/>
        </w:trPr>
        <w:tc>
          <w:tcPr>
            <w:tcW w:w="7740" w:type="dxa"/>
          </w:tcPr>
          <w:p w:rsidR="002D4806" w:rsidRPr="00596C8F" w:rsidRDefault="00D25971" w:rsidP="00D25971">
            <w:pPr>
              <w:spacing w:after="0" w:line="240" w:lineRule="auto"/>
              <w:jc w:val="both"/>
              <w:rPr>
                <w:rFonts w:ascii="Times New Roman" w:hAnsi="Times New Roman"/>
                <w:bCs/>
                <w:lang w:eastAsia="pl-PL"/>
              </w:rPr>
            </w:pPr>
            <w:r w:rsidRPr="00596C8F">
              <w:rPr>
                <w:rFonts w:ascii="Times New Roman" w:hAnsi="Times New Roman"/>
                <w:b/>
                <w:bCs/>
                <w:lang w:eastAsia="pl-PL"/>
              </w:rPr>
              <w:lastRenderedPageBreak/>
              <w:t>W7-W9.</w:t>
            </w:r>
            <w:r w:rsidR="002D4806" w:rsidRPr="00596C8F">
              <w:rPr>
                <w:rFonts w:ascii="Times New Roman" w:hAnsi="Times New Roman"/>
                <w:bCs/>
                <w:lang w:eastAsia="pl-PL"/>
              </w:rPr>
              <w:t xml:space="preserve"> </w:t>
            </w:r>
            <w:r w:rsidR="00B26764" w:rsidRPr="00596C8F">
              <w:rPr>
                <w:rFonts w:ascii="Times New Roman" w:hAnsi="Times New Roman"/>
                <w:bCs/>
                <w:lang w:eastAsia="pl-PL"/>
              </w:rPr>
              <w:t>S</w:t>
            </w:r>
            <w:r w:rsidR="00CB7F8E" w:rsidRPr="00596C8F">
              <w:rPr>
                <w:rFonts w:ascii="Times New Roman" w:hAnsi="Times New Roman"/>
                <w:bCs/>
              </w:rPr>
              <w:t>ystem</w:t>
            </w:r>
            <w:r w:rsidR="00B26764" w:rsidRPr="00596C8F">
              <w:rPr>
                <w:rFonts w:ascii="Times New Roman" w:hAnsi="Times New Roman"/>
                <w:bCs/>
              </w:rPr>
              <w:t>y motywowania pracowników</w:t>
            </w:r>
            <w:r w:rsidR="00CB7F8E" w:rsidRPr="00596C8F">
              <w:rPr>
                <w:rFonts w:ascii="Times New Roman" w:hAnsi="Times New Roman"/>
                <w:bCs/>
              </w:rPr>
              <w:t>.</w:t>
            </w:r>
            <w:r w:rsidR="00B26764" w:rsidRPr="00596C8F">
              <w:rPr>
                <w:rFonts w:ascii="Times New Roman" w:hAnsi="Times New Roman"/>
                <w:bCs/>
              </w:rPr>
              <w:t xml:space="preserve"> Wartościowanie pracy. Wynagradzanie.</w:t>
            </w:r>
            <w:r w:rsidR="00CB7F8E" w:rsidRPr="00596C8F">
              <w:rPr>
                <w:rFonts w:ascii="Times New Roman" w:hAnsi="Times New Roman"/>
                <w:bCs/>
              </w:rPr>
              <w:t xml:space="preserve"> </w:t>
            </w:r>
            <w:r w:rsidR="00540E87" w:rsidRPr="00596C8F">
              <w:rPr>
                <w:rFonts w:ascii="Times New Roman" w:hAnsi="Times New Roman"/>
                <w:bCs/>
              </w:rPr>
              <w:t>Charakterystyka zmian organizacyjnych oraz rola ZZL w procesach wdrażania zmian organizacyjnych.</w:t>
            </w:r>
          </w:p>
        </w:tc>
        <w:tc>
          <w:tcPr>
            <w:tcW w:w="1362" w:type="dxa"/>
          </w:tcPr>
          <w:p w:rsidR="002D4806" w:rsidRPr="00596C8F" w:rsidRDefault="002939D8" w:rsidP="00D25971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eastAsia="pl-PL"/>
              </w:rPr>
            </w:pPr>
            <w:r w:rsidRPr="00596C8F">
              <w:rPr>
                <w:rFonts w:ascii="Times New Roman" w:hAnsi="Times New Roman"/>
                <w:bCs/>
                <w:lang w:eastAsia="pl-PL"/>
              </w:rPr>
              <w:t>3</w:t>
            </w:r>
          </w:p>
        </w:tc>
      </w:tr>
      <w:tr w:rsidR="00596C8F" w:rsidRPr="00596C8F" w:rsidTr="00AB67C6">
        <w:trPr>
          <w:cantSplit/>
        </w:trPr>
        <w:tc>
          <w:tcPr>
            <w:tcW w:w="7740" w:type="dxa"/>
          </w:tcPr>
          <w:p w:rsidR="00CB7F8E" w:rsidRPr="00596C8F" w:rsidRDefault="00D25971" w:rsidP="00D2597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lang w:eastAsia="pl-PL"/>
              </w:rPr>
            </w:pPr>
            <w:r w:rsidRPr="00596C8F">
              <w:rPr>
                <w:rFonts w:ascii="Times New Roman" w:hAnsi="Times New Roman"/>
                <w:b/>
                <w:bCs/>
                <w:lang w:eastAsia="pl-PL"/>
              </w:rPr>
              <w:t>W10-W12.</w:t>
            </w:r>
            <w:r w:rsidR="00CB7F8E" w:rsidRPr="00596C8F">
              <w:rPr>
                <w:rFonts w:ascii="Times New Roman" w:hAnsi="Times New Roman"/>
                <w:bCs/>
                <w:lang w:eastAsia="pl-PL"/>
              </w:rPr>
              <w:t xml:space="preserve"> Przedstawienie zagadnień w zakresie komunikacji w organizacji i zarządzania komunikacją. </w:t>
            </w:r>
            <w:r w:rsidR="00CB7F8E" w:rsidRPr="00596C8F">
              <w:rPr>
                <w:rFonts w:ascii="Times New Roman" w:hAnsi="Times New Roman"/>
                <w:bCs/>
              </w:rPr>
              <w:t>Omówienie stylów kierowania, znaczenia stylu kierowania w procesach w</w:t>
            </w:r>
            <w:r w:rsidR="00CB7F8E" w:rsidRPr="00596C8F">
              <w:rPr>
                <w:rFonts w:ascii="Times New Roman" w:hAnsi="Times New Roman"/>
                <w:bCs/>
                <w:lang w:eastAsia="pl-PL"/>
              </w:rPr>
              <w:t>prowadzenia zmian w organizacji</w:t>
            </w:r>
            <w:r w:rsidR="00CB7F8E" w:rsidRPr="00596C8F">
              <w:rPr>
                <w:rFonts w:ascii="Times New Roman" w:eastAsia="+mj-ea" w:hAnsi="Times New Roman"/>
                <w:kern w:val="24"/>
              </w:rPr>
              <w:t xml:space="preserve"> oraz dla r</w:t>
            </w:r>
            <w:r w:rsidR="00CB7F8E" w:rsidRPr="00596C8F">
              <w:rPr>
                <w:rFonts w:ascii="Times New Roman" w:hAnsi="Times New Roman"/>
                <w:bCs/>
                <w:lang w:eastAsia="pl-PL"/>
              </w:rPr>
              <w:t>ozwoju i podnoszenia kwalifikacji personelu.</w:t>
            </w:r>
          </w:p>
        </w:tc>
        <w:tc>
          <w:tcPr>
            <w:tcW w:w="1362" w:type="dxa"/>
          </w:tcPr>
          <w:p w:rsidR="00CB7F8E" w:rsidRPr="00596C8F" w:rsidRDefault="00CB7F8E" w:rsidP="00D25971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eastAsia="pl-PL"/>
              </w:rPr>
            </w:pPr>
            <w:r w:rsidRPr="00596C8F">
              <w:rPr>
                <w:rFonts w:ascii="Times New Roman" w:hAnsi="Times New Roman"/>
                <w:bCs/>
                <w:lang w:eastAsia="pl-PL"/>
              </w:rPr>
              <w:t>3</w:t>
            </w:r>
          </w:p>
        </w:tc>
      </w:tr>
      <w:tr w:rsidR="00596C8F" w:rsidRPr="00596C8F" w:rsidTr="00AB67C6">
        <w:trPr>
          <w:cantSplit/>
        </w:trPr>
        <w:tc>
          <w:tcPr>
            <w:tcW w:w="7740" w:type="dxa"/>
          </w:tcPr>
          <w:p w:rsidR="002D4806" w:rsidRPr="00596C8F" w:rsidRDefault="002D4806" w:rsidP="00D25971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  <w:r w:rsidRPr="00596C8F">
              <w:rPr>
                <w:rFonts w:ascii="Times New Roman" w:hAnsi="Times New Roman"/>
                <w:b/>
                <w:bCs/>
                <w:lang w:eastAsia="pl-PL"/>
              </w:rPr>
              <w:t>Forma zajęć – ĆWICZENIA</w:t>
            </w:r>
            <w:r w:rsidR="004C15E8" w:rsidRPr="00596C8F">
              <w:rPr>
                <w:rFonts w:ascii="Times New Roman" w:hAnsi="Times New Roman"/>
                <w:b/>
                <w:bCs/>
                <w:lang w:eastAsia="pl-PL"/>
              </w:rPr>
              <w:t xml:space="preserve"> </w:t>
            </w:r>
            <w:r w:rsidR="002939D8" w:rsidRPr="00596C8F">
              <w:rPr>
                <w:rFonts w:ascii="Times New Roman" w:hAnsi="Times New Roman"/>
                <w:b/>
                <w:bCs/>
                <w:lang w:eastAsia="pl-PL"/>
              </w:rPr>
              <w:t xml:space="preserve">– </w:t>
            </w:r>
            <w:r w:rsidR="00540E87" w:rsidRPr="00596C8F">
              <w:rPr>
                <w:rFonts w:ascii="Times New Roman" w:hAnsi="Times New Roman"/>
                <w:b/>
                <w:bCs/>
                <w:lang w:eastAsia="pl-PL"/>
              </w:rPr>
              <w:t>12</w:t>
            </w:r>
            <w:r w:rsidR="002939D8" w:rsidRPr="00596C8F">
              <w:rPr>
                <w:rFonts w:ascii="Times New Roman" w:hAnsi="Times New Roman"/>
                <w:b/>
                <w:bCs/>
                <w:lang w:eastAsia="pl-PL"/>
              </w:rPr>
              <w:t xml:space="preserve"> h</w:t>
            </w:r>
          </w:p>
        </w:tc>
        <w:tc>
          <w:tcPr>
            <w:tcW w:w="1362" w:type="dxa"/>
          </w:tcPr>
          <w:p w:rsidR="002D4806" w:rsidRPr="00596C8F" w:rsidRDefault="002D4806" w:rsidP="00D25971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596C8F">
              <w:rPr>
                <w:rFonts w:ascii="Times New Roman" w:hAnsi="Times New Roman"/>
                <w:b/>
                <w:bCs/>
                <w:lang w:eastAsia="pl-PL"/>
              </w:rPr>
              <w:t>Liczba godzin</w:t>
            </w:r>
          </w:p>
        </w:tc>
      </w:tr>
      <w:tr w:rsidR="00596C8F" w:rsidRPr="00596C8F" w:rsidTr="00AB67C6">
        <w:trPr>
          <w:cantSplit/>
        </w:trPr>
        <w:tc>
          <w:tcPr>
            <w:tcW w:w="7740" w:type="dxa"/>
          </w:tcPr>
          <w:p w:rsidR="002D4806" w:rsidRPr="00596C8F" w:rsidRDefault="00D25971" w:rsidP="00D2597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lang w:eastAsia="pl-PL"/>
              </w:rPr>
            </w:pPr>
            <w:r w:rsidRPr="00596C8F">
              <w:rPr>
                <w:rFonts w:ascii="Times New Roman" w:hAnsi="Times New Roman"/>
                <w:b/>
                <w:bCs/>
                <w:lang w:eastAsia="pl-PL"/>
              </w:rPr>
              <w:t>C1-C3.</w:t>
            </w:r>
            <w:r w:rsidR="002D4806" w:rsidRPr="00596C8F">
              <w:rPr>
                <w:rFonts w:ascii="Times New Roman" w:hAnsi="Times New Roman"/>
                <w:bCs/>
              </w:rPr>
              <w:t xml:space="preserve"> </w:t>
            </w:r>
            <w:r w:rsidR="00D8592F" w:rsidRPr="00596C8F">
              <w:rPr>
                <w:rFonts w:ascii="Times New Roman" w:hAnsi="Times New Roman"/>
                <w:bCs/>
              </w:rPr>
              <w:t xml:space="preserve">Zajęcia organizacyjne – zasady zaliczenia. </w:t>
            </w:r>
            <w:r w:rsidR="002D4806" w:rsidRPr="00596C8F">
              <w:rPr>
                <w:rFonts w:ascii="Times New Roman" w:hAnsi="Times New Roman"/>
                <w:bCs/>
              </w:rPr>
              <w:t>Charakterystyka zagadnień kultury organizacyjnej oraz sposobów kształtowania jej poprzez politykę personalną</w:t>
            </w:r>
            <w:r w:rsidR="002939D8" w:rsidRPr="00596C8F">
              <w:rPr>
                <w:rFonts w:ascii="Times New Roman" w:hAnsi="Times New Roman"/>
                <w:bCs/>
              </w:rPr>
              <w:t>.</w:t>
            </w:r>
            <w:r w:rsidR="002939D8" w:rsidRPr="00596C8F">
              <w:rPr>
                <w:rFonts w:ascii="Times New Roman" w:hAnsi="Times New Roman"/>
                <w:bCs/>
                <w:lang w:eastAsia="pl-PL"/>
              </w:rPr>
              <w:t xml:space="preserve"> Planowanie zatrudnienia w ujęciu wąskim i szerokim.</w:t>
            </w:r>
            <w:r w:rsidR="002939D8" w:rsidRPr="00596C8F">
              <w:rPr>
                <w:rFonts w:ascii="Times New Roman" w:hAnsi="Times New Roman"/>
                <w:bCs/>
              </w:rPr>
              <w:t xml:space="preserve"> Rekrutacja, jej rodzaje  i formy.</w:t>
            </w:r>
          </w:p>
        </w:tc>
        <w:tc>
          <w:tcPr>
            <w:tcW w:w="1362" w:type="dxa"/>
          </w:tcPr>
          <w:p w:rsidR="002D4806" w:rsidRPr="00596C8F" w:rsidRDefault="002939D8" w:rsidP="00D25971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eastAsia="pl-PL"/>
              </w:rPr>
            </w:pPr>
            <w:r w:rsidRPr="00596C8F">
              <w:rPr>
                <w:rFonts w:ascii="Times New Roman" w:hAnsi="Times New Roman"/>
                <w:bCs/>
                <w:lang w:eastAsia="pl-PL"/>
              </w:rPr>
              <w:t>3</w:t>
            </w:r>
          </w:p>
        </w:tc>
      </w:tr>
      <w:tr w:rsidR="00596C8F" w:rsidRPr="00596C8F" w:rsidTr="00AB67C6">
        <w:trPr>
          <w:cantSplit/>
        </w:trPr>
        <w:tc>
          <w:tcPr>
            <w:tcW w:w="7740" w:type="dxa"/>
          </w:tcPr>
          <w:p w:rsidR="002D4806" w:rsidRPr="00596C8F" w:rsidRDefault="00D25971" w:rsidP="00D2597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lang w:eastAsia="pl-PL"/>
              </w:rPr>
            </w:pPr>
            <w:r w:rsidRPr="00596C8F">
              <w:rPr>
                <w:rFonts w:ascii="Times New Roman" w:hAnsi="Times New Roman"/>
                <w:b/>
                <w:bCs/>
                <w:lang w:eastAsia="pl-PL"/>
              </w:rPr>
              <w:t xml:space="preserve">C4-C6. </w:t>
            </w:r>
            <w:r w:rsidR="002D4806" w:rsidRPr="00596C8F">
              <w:rPr>
                <w:rFonts w:ascii="Times New Roman" w:hAnsi="Times New Roman"/>
              </w:rPr>
              <w:t>Omówienie zasad sporządzania dokumentów aplikacyjnych oraz przeprowadzania rozmów kwalifikacyjnych</w:t>
            </w:r>
            <w:r w:rsidR="002939D8" w:rsidRPr="00596C8F">
              <w:rPr>
                <w:rFonts w:ascii="Times New Roman" w:hAnsi="Times New Roman"/>
              </w:rPr>
              <w:t>. Opis stanowiska pracy jako jeden z podstawowych dokumentów dla celów projektowania działań kadrowych</w:t>
            </w:r>
          </w:p>
        </w:tc>
        <w:tc>
          <w:tcPr>
            <w:tcW w:w="1362" w:type="dxa"/>
          </w:tcPr>
          <w:p w:rsidR="002D4806" w:rsidRPr="00596C8F" w:rsidRDefault="002939D8" w:rsidP="00D25971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eastAsia="pl-PL"/>
              </w:rPr>
            </w:pPr>
            <w:r w:rsidRPr="00596C8F">
              <w:rPr>
                <w:rFonts w:ascii="Times New Roman" w:hAnsi="Times New Roman"/>
                <w:bCs/>
                <w:lang w:eastAsia="pl-PL"/>
              </w:rPr>
              <w:t>3</w:t>
            </w:r>
          </w:p>
        </w:tc>
      </w:tr>
      <w:tr w:rsidR="00596C8F" w:rsidRPr="00596C8F" w:rsidTr="00AB67C6">
        <w:trPr>
          <w:cantSplit/>
        </w:trPr>
        <w:tc>
          <w:tcPr>
            <w:tcW w:w="7740" w:type="dxa"/>
          </w:tcPr>
          <w:p w:rsidR="00CB7F8E" w:rsidRPr="00596C8F" w:rsidRDefault="00D25971" w:rsidP="00D2597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lang w:eastAsia="pl-PL"/>
              </w:rPr>
            </w:pPr>
            <w:r w:rsidRPr="00596C8F">
              <w:rPr>
                <w:rFonts w:ascii="Times New Roman" w:hAnsi="Times New Roman"/>
                <w:b/>
                <w:bCs/>
                <w:lang w:eastAsia="pl-PL"/>
              </w:rPr>
              <w:t>C7-C9.</w:t>
            </w:r>
            <w:r w:rsidR="00CB7F8E" w:rsidRPr="00596C8F">
              <w:rPr>
                <w:rFonts w:ascii="Times New Roman" w:hAnsi="Times New Roman"/>
              </w:rPr>
              <w:t xml:space="preserve"> </w:t>
            </w:r>
            <w:r w:rsidR="00854463" w:rsidRPr="00596C8F">
              <w:rPr>
                <w:rFonts w:ascii="Times New Roman" w:hAnsi="Times New Roman"/>
              </w:rPr>
              <w:t>Opracowanie planu zatrudnienia w wybranej instytucji z uwzględnieniem projektowania kampanii rekrutacyjnej. Prezentacja przykładowych projektów i ich omówienie.</w:t>
            </w:r>
            <w:r w:rsidR="00540E87" w:rsidRPr="00596C8F">
              <w:rPr>
                <w:rFonts w:ascii="Times New Roman" w:hAnsi="Times New Roman"/>
              </w:rPr>
              <w:t xml:space="preserve"> Wprowadzenie pracownika do organizacji i jego adaptacja </w:t>
            </w:r>
            <w:proofErr w:type="spellStart"/>
            <w:r w:rsidR="00540E87" w:rsidRPr="00596C8F">
              <w:rPr>
                <w:rFonts w:ascii="Times New Roman" w:hAnsi="Times New Roman"/>
              </w:rPr>
              <w:t>społeczno</w:t>
            </w:r>
            <w:proofErr w:type="spellEnd"/>
            <w:r w:rsidR="00540E87" w:rsidRPr="00596C8F">
              <w:rPr>
                <w:rFonts w:ascii="Times New Roman" w:hAnsi="Times New Roman"/>
              </w:rPr>
              <w:t xml:space="preserve"> – zawodowa. Analiza </w:t>
            </w:r>
            <w:proofErr w:type="spellStart"/>
            <w:r w:rsidR="00540E87" w:rsidRPr="00596C8F">
              <w:rPr>
                <w:rFonts w:ascii="Times New Roman" w:hAnsi="Times New Roman"/>
              </w:rPr>
              <w:t>case</w:t>
            </w:r>
            <w:proofErr w:type="spellEnd"/>
            <w:r w:rsidR="00540E87" w:rsidRPr="00596C8F">
              <w:rPr>
                <w:rFonts w:ascii="Times New Roman" w:hAnsi="Times New Roman"/>
              </w:rPr>
              <w:t xml:space="preserve"> </w:t>
            </w:r>
            <w:proofErr w:type="spellStart"/>
            <w:r w:rsidR="00540E87" w:rsidRPr="00596C8F">
              <w:rPr>
                <w:rFonts w:ascii="Times New Roman" w:hAnsi="Times New Roman"/>
              </w:rPr>
              <w:t>study</w:t>
            </w:r>
            <w:proofErr w:type="spellEnd"/>
            <w:r w:rsidR="00540E87" w:rsidRPr="00596C8F">
              <w:rPr>
                <w:rFonts w:ascii="Times New Roman" w:hAnsi="Times New Roman"/>
              </w:rPr>
              <w:t>. Dyskusja na temat własnych doświadczeń z zakresu omawianego problemu.</w:t>
            </w:r>
          </w:p>
        </w:tc>
        <w:tc>
          <w:tcPr>
            <w:tcW w:w="1362" w:type="dxa"/>
          </w:tcPr>
          <w:p w:rsidR="00CB7F8E" w:rsidRPr="00596C8F" w:rsidRDefault="00CB7F8E" w:rsidP="00D25971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eastAsia="pl-PL"/>
              </w:rPr>
            </w:pPr>
            <w:r w:rsidRPr="00596C8F">
              <w:rPr>
                <w:rFonts w:ascii="Times New Roman" w:hAnsi="Times New Roman"/>
                <w:bCs/>
                <w:lang w:eastAsia="pl-PL"/>
              </w:rPr>
              <w:t>3</w:t>
            </w:r>
          </w:p>
        </w:tc>
      </w:tr>
      <w:tr w:rsidR="00596C8F" w:rsidRPr="00596C8F" w:rsidTr="00AB67C6">
        <w:trPr>
          <w:cantSplit/>
        </w:trPr>
        <w:tc>
          <w:tcPr>
            <w:tcW w:w="7740" w:type="dxa"/>
          </w:tcPr>
          <w:p w:rsidR="00CB7F8E" w:rsidRPr="00596C8F" w:rsidRDefault="00D25971" w:rsidP="00D2597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lang w:eastAsia="pl-PL"/>
              </w:rPr>
            </w:pPr>
            <w:r w:rsidRPr="00596C8F">
              <w:rPr>
                <w:rFonts w:ascii="Times New Roman" w:hAnsi="Times New Roman"/>
                <w:b/>
                <w:bCs/>
                <w:lang w:eastAsia="pl-PL"/>
              </w:rPr>
              <w:t xml:space="preserve">C10- C12. </w:t>
            </w:r>
            <w:r w:rsidR="00540E87" w:rsidRPr="00596C8F">
              <w:rPr>
                <w:rFonts w:ascii="Times New Roman" w:hAnsi="Times New Roman"/>
              </w:rPr>
              <w:t xml:space="preserve">Szkolenie i doskonalenie pracowników. </w:t>
            </w:r>
            <w:r w:rsidR="00540E87" w:rsidRPr="00596C8F">
              <w:rPr>
                <w:rFonts w:ascii="Times New Roman" w:hAnsi="Times New Roman"/>
                <w:bCs/>
                <w:lang w:eastAsia="pl-PL"/>
              </w:rPr>
              <w:t>Oceny pracownicze w ujęciu systemowym oraz główne kryteria i metody ocen – projektowanie systemu ocen dla wybranego stanowiska pracy</w:t>
            </w:r>
            <w:r w:rsidR="00540E87" w:rsidRPr="00596C8F">
              <w:rPr>
                <w:rFonts w:ascii="Times New Roman" w:hAnsi="Times New Roman"/>
                <w:bCs/>
              </w:rPr>
              <w:t xml:space="preserve">. Sprawdzian wiadomości. </w:t>
            </w:r>
          </w:p>
        </w:tc>
        <w:tc>
          <w:tcPr>
            <w:tcW w:w="1362" w:type="dxa"/>
          </w:tcPr>
          <w:p w:rsidR="00CB7F8E" w:rsidRPr="00596C8F" w:rsidRDefault="00CB7F8E" w:rsidP="00D25971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eastAsia="pl-PL"/>
              </w:rPr>
            </w:pPr>
            <w:r w:rsidRPr="00596C8F">
              <w:rPr>
                <w:rFonts w:ascii="Times New Roman" w:hAnsi="Times New Roman"/>
                <w:bCs/>
                <w:lang w:eastAsia="pl-PL"/>
              </w:rPr>
              <w:t>3</w:t>
            </w:r>
          </w:p>
        </w:tc>
      </w:tr>
    </w:tbl>
    <w:p w:rsidR="002D4806" w:rsidRPr="00AB67C6" w:rsidRDefault="002D4806" w:rsidP="00D25971">
      <w:pPr>
        <w:spacing w:after="0" w:line="240" w:lineRule="auto"/>
        <w:rPr>
          <w:rFonts w:ascii="Times New Roman" w:hAnsi="Times New Roman"/>
          <w:b/>
          <w:bCs/>
        </w:rPr>
      </w:pPr>
    </w:p>
    <w:p w:rsidR="002D4806" w:rsidRDefault="002D4806" w:rsidP="00D25971">
      <w:pPr>
        <w:spacing w:after="0" w:line="240" w:lineRule="auto"/>
        <w:rPr>
          <w:rFonts w:ascii="Times New Roman" w:hAnsi="Times New Roman"/>
          <w:b/>
          <w:bCs/>
        </w:rPr>
      </w:pPr>
      <w:r w:rsidRPr="00AB67C6">
        <w:rPr>
          <w:rFonts w:ascii="Times New Roman" w:hAnsi="Times New Roman"/>
          <w:b/>
          <w:bCs/>
        </w:rPr>
        <w:t>NARZĘDZIA DYDAKTYCZNE</w:t>
      </w:r>
    </w:p>
    <w:p w:rsidR="00D25971" w:rsidRPr="00D25971" w:rsidRDefault="00D25971" w:rsidP="00D25971">
      <w:pPr>
        <w:spacing w:after="0" w:line="240" w:lineRule="auto"/>
        <w:rPr>
          <w:rFonts w:ascii="Times New Roman" w:hAnsi="Times New Roman"/>
          <w:bCs/>
        </w:rPr>
      </w:pPr>
      <w:r w:rsidRPr="00D25971">
        <w:rPr>
          <w:rFonts w:ascii="Times New Roman" w:hAnsi="Times New Roman"/>
          <w:bCs/>
        </w:rPr>
        <w:t>1. Podręczniki i skrypty</w:t>
      </w:r>
    </w:p>
    <w:p w:rsidR="00D25971" w:rsidRPr="00D25971" w:rsidRDefault="00D25971" w:rsidP="00D25971">
      <w:pPr>
        <w:spacing w:after="0" w:line="240" w:lineRule="auto"/>
        <w:rPr>
          <w:rFonts w:ascii="Times New Roman" w:hAnsi="Times New Roman"/>
          <w:bCs/>
        </w:rPr>
      </w:pPr>
      <w:r w:rsidRPr="00D25971">
        <w:rPr>
          <w:rFonts w:ascii="Times New Roman" w:hAnsi="Times New Roman"/>
          <w:bCs/>
        </w:rPr>
        <w:t>2. Sprzęt audiowizualny</w:t>
      </w:r>
    </w:p>
    <w:p w:rsidR="00D25971" w:rsidRPr="00D25971" w:rsidRDefault="00D25971" w:rsidP="00D25971">
      <w:pPr>
        <w:spacing w:after="0" w:line="240" w:lineRule="auto"/>
        <w:rPr>
          <w:rFonts w:ascii="Times New Roman" w:hAnsi="Times New Roman"/>
          <w:bCs/>
        </w:rPr>
      </w:pPr>
      <w:r w:rsidRPr="00D25971">
        <w:rPr>
          <w:rFonts w:ascii="Times New Roman" w:hAnsi="Times New Roman"/>
          <w:bCs/>
        </w:rPr>
        <w:t>3. Tablica i kreda</w:t>
      </w:r>
    </w:p>
    <w:p w:rsidR="00D25971" w:rsidRDefault="00D25971" w:rsidP="00D25971">
      <w:pPr>
        <w:spacing w:after="0" w:line="240" w:lineRule="auto"/>
        <w:rPr>
          <w:rFonts w:ascii="Times New Roman" w:hAnsi="Times New Roman"/>
          <w:b/>
          <w:bCs/>
        </w:rPr>
      </w:pPr>
    </w:p>
    <w:p w:rsidR="002D4806" w:rsidRPr="00AB67C6" w:rsidRDefault="002D4806" w:rsidP="00D25971">
      <w:pPr>
        <w:spacing w:after="0" w:line="240" w:lineRule="auto"/>
        <w:rPr>
          <w:rFonts w:ascii="Times New Roman" w:hAnsi="Times New Roman"/>
          <w:b/>
          <w:bCs/>
        </w:rPr>
      </w:pPr>
      <w:r w:rsidRPr="00AB67C6">
        <w:rPr>
          <w:rFonts w:ascii="Times New Roman" w:hAnsi="Times New Roman"/>
          <w:b/>
          <w:bCs/>
        </w:rPr>
        <w:t>SPOSOBY OCENY ( F – FORMUJĄCA, P – PODSUMOWUJĄCA)</w:t>
      </w:r>
    </w:p>
    <w:p w:rsidR="00D25971" w:rsidRPr="00D25971" w:rsidRDefault="00D25971" w:rsidP="00D25971">
      <w:pPr>
        <w:spacing w:after="0" w:line="240" w:lineRule="auto"/>
        <w:jc w:val="both"/>
        <w:rPr>
          <w:rFonts w:ascii="Times New Roman" w:hAnsi="Times New Roman"/>
          <w:bCs/>
        </w:rPr>
      </w:pPr>
      <w:r w:rsidRPr="00D25971">
        <w:rPr>
          <w:rFonts w:ascii="Times New Roman" w:hAnsi="Times New Roman"/>
          <w:bCs/>
        </w:rPr>
        <w:t>F1. Zadanie realizowane w ramach ćwiczeń</w:t>
      </w:r>
    </w:p>
    <w:p w:rsidR="00D25971" w:rsidRPr="00D25971" w:rsidRDefault="00D25971" w:rsidP="00D25971">
      <w:pPr>
        <w:spacing w:after="0" w:line="240" w:lineRule="auto"/>
        <w:jc w:val="both"/>
        <w:rPr>
          <w:rFonts w:ascii="Times New Roman" w:hAnsi="Times New Roman"/>
          <w:bCs/>
        </w:rPr>
      </w:pPr>
      <w:r w:rsidRPr="00D25971">
        <w:rPr>
          <w:rFonts w:ascii="Times New Roman" w:hAnsi="Times New Roman"/>
          <w:bCs/>
        </w:rPr>
        <w:t>F2. Aktywność i zadania do rozwiązania na zajęciach.</w:t>
      </w:r>
    </w:p>
    <w:p w:rsidR="0085012C" w:rsidRPr="00D25971" w:rsidRDefault="00D25971" w:rsidP="00D25971">
      <w:pPr>
        <w:spacing w:after="0" w:line="240" w:lineRule="auto"/>
        <w:jc w:val="both"/>
        <w:rPr>
          <w:rFonts w:ascii="Times New Roman" w:hAnsi="Times New Roman"/>
          <w:bCs/>
        </w:rPr>
      </w:pPr>
      <w:r w:rsidRPr="00D25971">
        <w:rPr>
          <w:rFonts w:ascii="Times New Roman" w:hAnsi="Times New Roman"/>
          <w:bCs/>
        </w:rPr>
        <w:t>P1. Pisemne sprawdzenie wiedzy z zakresów tematycznych realizowanych na wykładach i ćwiczeniach – kolokwium zaliczeniowe.</w:t>
      </w:r>
    </w:p>
    <w:p w:rsidR="00D25971" w:rsidRPr="00AB67C6" w:rsidRDefault="00D25971" w:rsidP="00D25971">
      <w:pPr>
        <w:spacing w:after="0" w:line="240" w:lineRule="auto"/>
        <w:rPr>
          <w:rFonts w:ascii="Times New Roman" w:hAnsi="Times New Roman"/>
          <w:b/>
          <w:bCs/>
        </w:rPr>
      </w:pPr>
    </w:p>
    <w:p w:rsidR="002D4806" w:rsidRPr="00AB67C6" w:rsidRDefault="002D4806" w:rsidP="00D25971">
      <w:pPr>
        <w:spacing w:after="0" w:line="240" w:lineRule="auto"/>
        <w:rPr>
          <w:rFonts w:ascii="Times New Roman" w:hAnsi="Times New Roman"/>
          <w:b/>
          <w:bCs/>
        </w:rPr>
      </w:pPr>
      <w:r w:rsidRPr="00AB67C6">
        <w:rPr>
          <w:rFonts w:ascii="Times New Roman" w:hAnsi="Times New Roman"/>
          <w:b/>
          <w:bCs/>
        </w:rPr>
        <w:t>OBCIĄŻENIE PRACĄ STUDENTA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54"/>
        <w:gridCol w:w="1948"/>
        <w:gridCol w:w="1519"/>
        <w:gridCol w:w="1628"/>
      </w:tblGrid>
      <w:tr w:rsidR="00596C8F" w:rsidRPr="00596C8F" w:rsidTr="00D25971">
        <w:tc>
          <w:tcPr>
            <w:tcW w:w="5949" w:type="dxa"/>
            <w:gridSpan w:val="2"/>
            <w:vMerge w:val="restart"/>
          </w:tcPr>
          <w:p w:rsidR="00AB67C6" w:rsidRPr="00596C8F" w:rsidRDefault="00AB67C6" w:rsidP="00D2597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pl-PL"/>
              </w:rPr>
            </w:pPr>
          </w:p>
          <w:p w:rsidR="00AB67C6" w:rsidRPr="00596C8F" w:rsidRDefault="00AB67C6" w:rsidP="00D2597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pl-PL"/>
              </w:rPr>
            </w:pPr>
            <w:r w:rsidRPr="00596C8F">
              <w:rPr>
                <w:rFonts w:ascii="Times New Roman" w:hAnsi="Times New Roman"/>
                <w:b/>
                <w:bCs/>
                <w:lang w:eastAsia="pl-PL"/>
              </w:rPr>
              <w:t>Forma aktywności</w:t>
            </w:r>
          </w:p>
        </w:tc>
        <w:tc>
          <w:tcPr>
            <w:tcW w:w="3226" w:type="dxa"/>
            <w:gridSpan w:val="2"/>
          </w:tcPr>
          <w:p w:rsidR="00AB67C6" w:rsidRPr="00596C8F" w:rsidRDefault="00AB67C6" w:rsidP="00D2597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pl-PL"/>
              </w:rPr>
            </w:pPr>
            <w:r w:rsidRPr="00596C8F">
              <w:rPr>
                <w:rFonts w:ascii="Times New Roman" w:hAnsi="Times New Roman"/>
                <w:b/>
                <w:bCs/>
                <w:lang w:eastAsia="pl-PL"/>
              </w:rPr>
              <w:t>Średnia liczba godzin na zrealizowanie aktywności</w:t>
            </w:r>
          </w:p>
        </w:tc>
      </w:tr>
      <w:tr w:rsidR="00596C8F" w:rsidRPr="00596C8F" w:rsidTr="00D25971">
        <w:trPr>
          <w:trHeight w:val="108"/>
        </w:trPr>
        <w:tc>
          <w:tcPr>
            <w:tcW w:w="5949" w:type="dxa"/>
            <w:gridSpan w:val="2"/>
            <w:vMerge/>
          </w:tcPr>
          <w:p w:rsidR="00AB67C6" w:rsidRPr="00596C8F" w:rsidRDefault="00AB67C6" w:rsidP="00D2597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pl-PL"/>
              </w:rPr>
            </w:pPr>
          </w:p>
        </w:tc>
        <w:tc>
          <w:tcPr>
            <w:tcW w:w="1559" w:type="dxa"/>
          </w:tcPr>
          <w:p w:rsidR="00AB67C6" w:rsidRPr="00596C8F" w:rsidRDefault="00AB67C6" w:rsidP="00D2597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pl-PL"/>
              </w:rPr>
            </w:pPr>
            <w:r w:rsidRPr="00596C8F">
              <w:rPr>
                <w:rFonts w:ascii="Times New Roman" w:hAnsi="Times New Roman"/>
                <w:b/>
                <w:bCs/>
                <w:lang w:eastAsia="pl-PL"/>
              </w:rPr>
              <w:t>[h]</w:t>
            </w:r>
          </w:p>
        </w:tc>
        <w:tc>
          <w:tcPr>
            <w:tcW w:w="1667" w:type="dxa"/>
          </w:tcPr>
          <w:p w:rsidR="00AB67C6" w:rsidRPr="00596C8F" w:rsidRDefault="00AB67C6" w:rsidP="00D2597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pl-PL"/>
              </w:rPr>
            </w:pPr>
            <w:r w:rsidRPr="00596C8F">
              <w:rPr>
                <w:rFonts w:ascii="Times New Roman" w:hAnsi="Times New Roman"/>
                <w:b/>
                <w:bCs/>
                <w:lang w:eastAsia="pl-PL"/>
              </w:rPr>
              <w:t>ECTS</w:t>
            </w:r>
          </w:p>
        </w:tc>
      </w:tr>
      <w:tr w:rsidR="00596C8F" w:rsidRPr="00596C8F" w:rsidTr="00D25971">
        <w:tc>
          <w:tcPr>
            <w:tcW w:w="3964" w:type="dxa"/>
          </w:tcPr>
          <w:p w:rsidR="00AB67C6" w:rsidRPr="00596C8F" w:rsidRDefault="00AB67C6" w:rsidP="00D25971">
            <w:pPr>
              <w:spacing w:after="0" w:line="240" w:lineRule="auto"/>
              <w:rPr>
                <w:rFonts w:ascii="Times New Roman" w:hAnsi="Times New Roman"/>
                <w:b/>
                <w:lang w:eastAsia="pl-PL"/>
              </w:rPr>
            </w:pPr>
            <w:r w:rsidRPr="00596C8F">
              <w:rPr>
                <w:rFonts w:ascii="Times New Roman" w:hAnsi="Times New Roman"/>
                <w:b/>
                <w:lang w:eastAsia="pl-PL"/>
              </w:rPr>
              <w:t>Godziny kontaktowe z prowadzącym</w:t>
            </w:r>
          </w:p>
        </w:tc>
        <w:tc>
          <w:tcPr>
            <w:tcW w:w="1985" w:type="dxa"/>
          </w:tcPr>
          <w:p w:rsidR="00AB67C6" w:rsidRPr="00596C8F" w:rsidRDefault="00AB67C6" w:rsidP="00D25971">
            <w:pPr>
              <w:spacing w:after="0" w:line="240" w:lineRule="auto"/>
              <w:rPr>
                <w:rFonts w:ascii="Times New Roman" w:hAnsi="Times New Roman"/>
                <w:b/>
                <w:lang w:eastAsia="pl-PL"/>
              </w:rPr>
            </w:pPr>
            <w:r w:rsidRPr="00596C8F">
              <w:rPr>
                <w:rFonts w:ascii="Times New Roman" w:hAnsi="Times New Roman"/>
                <w:b/>
                <w:lang w:eastAsia="pl-PL"/>
              </w:rPr>
              <w:t>Wykład</w:t>
            </w:r>
          </w:p>
        </w:tc>
        <w:tc>
          <w:tcPr>
            <w:tcW w:w="1559" w:type="dxa"/>
          </w:tcPr>
          <w:p w:rsidR="00AB67C6" w:rsidRPr="00596C8F" w:rsidRDefault="00AB67C6" w:rsidP="00D25971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596C8F">
              <w:rPr>
                <w:rFonts w:ascii="Times New Roman" w:hAnsi="Times New Roman"/>
                <w:lang w:eastAsia="pl-PL"/>
              </w:rPr>
              <w:t>12</w:t>
            </w:r>
          </w:p>
        </w:tc>
        <w:tc>
          <w:tcPr>
            <w:tcW w:w="1667" w:type="dxa"/>
          </w:tcPr>
          <w:p w:rsidR="00AB67C6" w:rsidRPr="00596C8F" w:rsidRDefault="00AB67C6" w:rsidP="00D25971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596C8F">
              <w:rPr>
                <w:rFonts w:ascii="Times New Roman" w:hAnsi="Times New Roman"/>
                <w:lang w:eastAsia="pl-PL"/>
              </w:rPr>
              <w:t>0,48</w:t>
            </w:r>
          </w:p>
        </w:tc>
      </w:tr>
      <w:tr w:rsidR="00596C8F" w:rsidRPr="00596C8F" w:rsidTr="00D25971">
        <w:tc>
          <w:tcPr>
            <w:tcW w:w="3964" w:type="dxa"/>
          </w:tcPr>
          <w:p w:rsidR="00AB67C6" w:rsidRPr="00596C8F" w:rsidRDefault="00AB67C6" w:rsidP="00D25971">
            <w:pPr>
              <w:spacing w:after="0" w:line="240" w:lineRule="auto"/>
              <w:rPr>
                <w:rFonts w:ascii="Times New Roman" w:hAnsi="Times New Roman"/>
                <w:b/>
                <w:lang w:eastAsia="pl-PL"/>
              </w:rPr>
            </w:pPr>
            <w:r w:rsidRPr="00596C8F">
              <w:rPr>
                <w:rFonts w:ascii="Times New Roman" w:hAnsi="Times New Roman"/>
                <w:b/>
                <w:lang w:eastAsia="pl-PL"/>
              </w:rPr>
              <w:t>Godziny kontaktowe z prowadzącym</w:t>
            </w:r>
          </w:p>
        </w:tc>
        <w:tc>
          <w:tcPr>
            <w:tcW w:w="1985" w:type="dxa"/>
          </w:tcPr>
          <w:p w:rsidR="00AB67C6" w:rsidRPr="00596C8F" w:rsidRDefault="00AB67C6" w:rsidP="00D25971">
            <w:pPr>
              <w:spacing w:after="0" w:line="240" w:lineRule="auto"/>
              <w:rPr>
                <w:rFonts w:ascii="Times New Roman" w:hAnsi="Times New Roman"/>
                <w:b/>
                <w:lang w:eastAsia="pl-PL"/>
              </w:rPr>
            </w:pPr>
            <w:r w:rsidRPr="00596C8F">
              <w:rPr>
                <w:rFonts w:ascii="Times New Roman" w:hAnsi="Times New Roman"/>
                <w:b/>
                <w:lang w:eastAsia="pl-PL"/>
              </w:rPr>
              <w:t>Ćwiczenia</w:t>
            </w:r>
          </w:p>
        </w:tc>
        <w:tc>
          <w:tcPr>
            <w:tcW w:w="1559" w:type="dxa"/>
          </w:tcPr>
          <w:p w:rsidR="00AB67C6" w:rsidRPr="00596C8F" w:rsidRDefault="00AB67C6" w:rsidP="00D25971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596C8F">
              <w:rPr>
                <w:rFonts w:ascii="Times New Roman" w:hAnsi="Times New Roman"/>
                <w:lang w:eastAsia="pl-PL"/>
              </w:rPr>
              <w:t>12</w:t>
            </w:r>
          </w:p>
        </w:tc>
        <w:tc>
          <w:tcPr>
            <w:tcW w:w="1667" w:type="dxa"/>
          </w:tcPr>
          <w:p w:rsidR="00AB67C6" w:rsidRPr="00596C8F" w:rsidRDefault="00AB67C6" w:rsidP="00D25971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596C8F">
              <w:rPr>
                <w:rFonts w:ascii="Times New Roman" w:hAnsi="Times New Roman"/>
                <w:lang w:eastAsia="pl-PL"/>
              </w:rPr>
              <w:t>0,48</w:t>
            </w:r>
          </w:p>
        </w:tc>
      </w:tr>
      <w:tr w:rsidR="00596C8F" w:rsidRPr="00596C8F" w:rsidTr="00D25971">
        <w:tc>
          <w:tcPr>
            <w:tcW w:w="5949" w:type="dxa"/>
            <w:gridSpan w:val="2"/>
          </w:tcPr>
          <w:p w:rsidR="00AB67C6" w:rsidRPr="00596C8F" w:rsidRDefault="00AB67C6" w:rsidP="00D25971">
            <w:pPr>
              <w:spacing w:after="0" w:line="240" w:lineRule="auto"/>
              <w:rPr>
                <w:rFonts w:ascii="Times New Roman" w:hAnsi="Times New Roman"/>
                <w:b/>
                <w:lang w:eastAsia="pl-PL"/>
              </w:rPr>
            </w:pPr>
            <w:r w:rsidRPr="00596C8F">
              <w:rPr>
                <w:rFonts w:ascii="Times New Roman" w:hAnsi="Times New Roman"/>
                <w:b/>
                <w:lang w:eastAsia="pl-PL"/>
              </w:rPr>
              <w:t>Przygotowanie do ćwiczeń</w:t>
            </w:r>
          </w:p>
        </w:tc>
        <w:tc>
          <w:tcPr>
            <w:tcW w:w="1559" w:type="dxa"/>
          </w:tcPr>
          <w:p w:rsidR="00AB67C6" w:rsidRPr="00596C8F" w:rsidRDefault="00AB67C6" w:rsidP="00D25971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596C8F">
              <w:rPr>
                <w:rFonts w:ascii="Times New Roman" w:hAnsi="Times New Roman"/>
                <w:lang w:eastAsia="pl-PL"/>
              </w:rPr>
              <w:t>24</w:t>
            </w:r>
          </w:p>
        </w:tc>
        <w:tc>
          <w:tcPr>
            <w:tcW w:w="1667" w:type="dxa"/>
          </w:tcPr>
          <w:p w:rsidR="00AB67C6" w:rsidRPr="00596C8F" w:rsidRDefault="00AB67C6" w:rsidP="00D25971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596C8F">
              <w:rPr>
                <w:rFonts w:ascii="Times New Roman" w:hAnsi="Times New Roman"/>
                <w:lang w:eastAsia="pl-PL"/>
              </w:rPr>
              <w:t>0,96</w:t>
            </w:r>
          </w:p>
        </w:tc>
      </w:tr>
      <w:tr w:rsidR="00596C8F" w:rsidRPr="00596C8F" w:rsidTr="00D25971">
        <w:tc>
          <w:tcPr>
            <w:tcW w:w="5949" w:type="dxa"/>
            <w:gridSpan w:val="2"/>
          </w:tcPr>
          <w:p w:rsidR="00AB67C6" w:rsidRPr="00596C8F" w:rsidRDefault="00AB67C6" w:rsidP="00D25971">
            <w:pPr>
              <w:spacing w:after="0" w:line="240" w:lineRule="auto"/>
              <w:rPr>
                <w:rFonts w:ascii="Times New Roman" w:hAnsi="Times New Roman"/>
                <w:b/>
                <w:lang w:eastAsia="pl-PL"/>
              </w:rPr>
            </w:pPr>
            <w:r w:rsidRPr="00596C8F">
              <w:rPr>
                <w:rFonts w:ascii="Times New Roman" w:hAnsi="Times New Roman"/>
                <w:b/>
                <w:lang w:eastAsia="pl-PL"/>
              </w:rPr>
              <w:t xml:space="preserve">Przygotowanie do kolokwium zaliczeniowego </w:t>
            </w:r>
          </w:p>
        </w:tc>
        <w:tc>
          <w:tcPr>
            <w:tcW w:w="1559" w:type="dxa"/>
          </w:tcPr>
          <w:p w:rsidR="00AB67C6" w:rsidRPr="00596C8F" w:rsidRDefault="00AB67C6" w:rsidP="00D25971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596C8F">
              <w:rPr>
                <w:rFonts w:ascii="Times New Roman" w:hAnsi="Times New Roman"/>
                <w:lang w:eastAsia="pl-PL"/>
              </w:rPr>
              <w:t>24</w:t>
            </w:r>
          </w:p>
        </w:tc>
        <w:tc>
          <w:tcPr>
            <w:tcW w:w="1667" w:type="dxa"/>
          </w:tcPr>
          <w:p w:rsidR="00AB67C6" w:rsidRPr="00596C8F" w:rsidRDefault="00AB67C6" w:rsidP="00D25971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596C8F">
              <w:rPr>
                <w:rFonts w:ascii="Times New Roman" w:hAnsi="Times New Roman"/>
                <w:lang w:eastAsia="pl-PL"/>
              </w:rPr>
              <w:t>0,96</w:t>
            </w:r>
          </w:p>
        </w:tc>
      </w:tr>
      <w:tr w:rsidR="00596C8F" w:rsidRPr="00596C8F" w:rsidTr="00D25971">
        <w:tc>
          <w:tcPr>
            <w:tcW w:w="5949" w:type="dxa"/>
            <w:gridSpan w:val="2"/>
          </w:tcPr>
          <w:p w:rsidR="00AB67C6" w:rsidRPr="00596C8F" w:rsidRDefault="00AB67C6" w:rsidP="00D25971">
            <w:pPr>
              <w:spacing w:after="0" w:line="240" w:lineRule="auto"/>
              <w:rPr>
                <w:rFonts w:ascii="Times New Roman" w:hAnsi="Times New Roman"/>
                <w:b/>
                <w:lang w:eastAsia="pl-PL"/>
              </w:rPr>
            </w:pPr>
            <w:r w:rsidRPr="00596C8F">
              <w:rPr>
                <w:rFonts w:ascii="Times New Roman" w:hAnsi="Times New Roman"/>
                <w:b/>
                <w:lang w:eastAsia="pl-PL"/>
              </w:rPr>
              <w:t xml:space="preserve">Zapoznanie się ze wskazaną literaturą </w:t>
            </w:r>
          </w:p>
        </w:tc>
        <w:tc>
          <w:tcPr>
            <w:tcW w:w="1559" w:type="dxa"/>
          </w:tcPr>
          <w:p w:rsidR="00AB67C6" w:rsidRPr="00596C8F" w:rsidRDefault="00AB67C6" w:rsidP="00D25971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596C8F">
              <w:rPr>
                <w:rFonts w:ascii="Times New Roman" w:hAnsi="Times New Roman"/>
                <w:lang w:eastAsia="pl-PL"/>
              </w:rPr>
              <w:t>23</w:t>
            </w:r>
          </w:p>
        </w:tc>
        <w:tc>
          <w:tcPr>
            <w:tcW w:w="1667" w:type="dxa"/>
          </w:tcPr>
          <w:p w:rsidR="00AB67C6" w:rsidRPr="00596C8F" w:rsidRDefault="00AB67C6" w:rsidP="00D25971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596C8F">
              <w:rPr>
                <w:rFonts w:ascii="Times New Roman" w:hAnsi="Times New Roman"/>
                <w:lang w:eastAsia="pl-PL"/>
              </w:rPr>
              <w:t>0,92</w:t>
            </w:r>
          </w:p>
        </w:tc>
      </w:tr>
      <w:tr w:rsidR="00596C8F" w:rsidRPr="00596C8F" w:rsidTr="00D25971">
        <w:tc>
          <w:tcPr>
            <w:tcW w:w="5949" w:type="dxa"/>
            <w:gridSpan w:val="2"/>
          </w:tcPr>
          <w:p w:rsidR="00AB67C6" w:rsidRPr="00596C8F" w:rsidRDefault="00AB67C6" w:rsidP="00D25971">
            <w:pPr>
              <w:spacing w:after="0" w:line="240" w:lineRule="auto"/>
              <w:rPr>
                <w:rFonts w:ascii="Times New Roman" w:hAnsi="Times New Roman"/>
                <w:b/>
                <w:lang w:eastAsia="pl-PL"/>
              </w:rPr>
            </w:pPr>
            <w:r w:rsidRPr="00596C8F">
              <w:rPr>
                <w:rFonts w:ascii="Times New Roman" w:hAnsi="Times New Roman"/>
                <w:b/>
                <w:lang w:eastAsia="pl-PL"/>
              </w:rPr>
              <w:t>Konsultacje</w:t>
            </w:r>
          </w:p>
        </w:tc>
        <w:tc>
          <w:tcPr>
            <w:tcW w:w="1559" w:type="dxa"/>
          </w:tcPr>
          <w:p w:rsidR="00AB67C6" w:rsidRPr="00596C8F" w:rsidRDefault="00AB67C6" w:rsidP="00D25971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596C8F">
              <w:rPr>
                <w:rFonts w:ascii="Times New Roman" w:hAnsi="Times New Roman"/>
                <w:lang w:eastAsia="pl-PL"/>
              </w:rPr>
              <w:t>5</w:t>
            </w:r>
          </w:p>
        </w:tc>
        <w:tc>
          <w:tcPr>
            <w:tcW w:w="1667" w:type="dxa"/>
          </w:tcPr>
          <w:p w:rsidR="00AB67C6" w:rsidRPr="00596C8F" w:rsidRDefault="00AB67C6" w:rsidP="00D25971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596C8F">
              <w:rPr>
                <w:rFonts w:ascii="Times New Roman" w:hAnsi="Times New Roman"/>
                <w:lang w:eastAsia="pl-PL"/>
              </w:rPr>
              <w:t>0,2</w:t>
            </w:r>
          </w:p>
        </w:tc>
      </w:tr>
      <w:tr w:rsidR="00596C8F" w:rsidRPr="00596C8F" w:rsidTr="00D25971">
        <w:tc>
          <w:tcPr>
            <w:tcW w:w="5949" w:type="dxa"/>
            <w:gridSpan w:val="2"/>
          </w:tcPr>
          <w:p w:rsidR="00AB67C6" w:rsidRPr="00596C8F" w:rsidRDefault="00AB67C6" w:rsidP="00D25971">
            <w:pPr>
              <w:spacing w:after="0" w:line="240" w:lineRule="auto"/>
              <w:rPr>
                <w:rFonts w:ascii="Times New Roman" w:hAnsi="Times New Roman"/>
                <w:b/>
                <w:bCs/>
                <w:lang w:eastAsia="pl-PL"/>
              </w:rPr>
            </w:pPr>
            <w:r w:rsidRPr="00596C8F">
              <w:rPr>
                <w:rFonts w:ascii="Times New Roman" w:hAnsi="Times New Roman"/>
                <w:b/>
                <w:bCs/>
                <w:lang w:eastAsia="pl-PL"/>
              </w:rPr>
              <w:t>SUMARYCZNA LICZBA PUNKTÓW ECTS</w:t>
            </w:r>
          </w:p>
          <w:p w:rsidR="00AB67C6" w:rsidRPr="00596C8F" w:rsidRDefault="00AB67C6" w:rsidP="00D25971">
            <w:pPr>
              <w:spacing w:after="0" w:line="240" w:lineRule="auto"/>
              <w:rPr>
                <w:rFonts w:ascii="Times New Roman" w:hAnsi="Times New Roman"/>
                <w:b/>
                <w:bCs/>
                <w:lang w:eastAsia="pl-PL"/>
              </w:rPr>
            </w:pPr>
            <w:r w:rsidRPr="00596C8F">
              <w:rPr>
                <w:rFonts w:ascii="Times New Roman" w:hAnsi="Times New Roman"/>
                <w:b/>
                <w:bCs/>
                <w:lang w:eastAsia="pl-PL"/>
              </w:rPr>
              <w:t>DLA PRZEDMIOTU</w:t>
            </w:r>
          </w:p>
        </w:tc>
        <w:tc>
          <w:tcPr>
            <w:tcW w:w="1559" w:type="dxa"/>
          </w:tcPr>
          <w:p w:rsidR="00AB67C6" w:rsidRPr="00596C8F" w:rsidRDefault="00AB67C6" w:rsidP="00D2597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pl-PL"/>
              </w:rPr>
            </w:pPr>
            <w:r w:rsidRPr="00596C8F">
              <w:rPr>
                <w:rFonts w:ascii="Times New Roman" w:hAnsi="Times New Roman"/>
                <w:b/>
                <w:bCs/>
                <w:lang w:eastAsia="pl-PL"/>
              </w:rPr>
              <w:t>100h</w:t>
            </w:r>
          </w:p>
        </w:tc>
        <w:tc>
          <w:tcPr>
            <w:tcW w:w="1667" w:type="dxa"/>
          </w:tcPr>
          <w:p w:rsidR="00AB67C6" w:rsidRPr="00596C8F" w:rsidRDefault="00AB67C6" w:rsidP="00D2597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pl-PL"/>
              </w:rPr>
            </w:pPr>
            <w:r w:rsidRPr="00596C8F">
              <w:rPr>
                <w:rFonts w:ascii="Times New Roman" w:hAnsi="Times New Roman"/>
                <w:b/>
                <w:bCs/>
                <w:lang w:eastAsia="pl-PL"/>
              </w:rPr>
              <w:t>4 ECTS</w:t>
            </w:r>
          </w:p>
        </w:tc>
      </w:tr>
    </w:tbl>
    <w:p w:rsidR="002D4806" w:rsidRPr="00AB67C6" w:rsidRDefault="002D4806" w:rsidP="00D25971">
      <w:pPr>
        <w:spacing w:after="0" w:line="240" w:lineRule="auto"/>
        <w:rPr>
          <w:rFonts w:ascii="Times New Roman" w:hAnsi="Times New Roman"/>
          <w:b/>
          <w:bCs/>
        </w:rPr>
      </w:pPr>
    </w:p>
    <w:p w:rsidR="002D4806" w:rsidRPr="00AB67C6" w:rsidRDefault="002D4806" w:rsidP="00D25971">
      <w:pPr>
        <w:spacing w:after="0" w:line="240" w:lineRule="auto"/>
        <w:rPr>
          <w:rFonts w:ascii="Times New Roman" w:hAnsi="Times New Roman"/>
          <w:b/>
          <w:bCs/>
        </w:rPr>
      </w:pPr>
      <w:r w:rsidRPr="00AB67C6">
        <w:rPr>
          <w:rFonts w:ascii="Times New Roman" w:hAnsi="Times New Roman"/>
          <w:b/>
          <w:bCs/>
        </w:rPr>
        <w:t>LITERATURA PODSTAWOWA I UZUPEŁNIAJĄCA</w:t>
      </w:r>
    </w:p>
    <w:p w:rsidR="00540E87" w:rsidRPr="00DC4160" w:rsidRDefault="00540E87" w:rsidP="00D25971">
      <w:pPr>
        <w:pStyle w:val="Akapitzlist"/>
        <w:ind w:left="0"/>
        <w:rPr>
          <w:b/>
          <w:bCs/>
          <w:sz w:val="22"/>
          <w:szCs w:val="22"/>
        </w:rPr>
      </w:pPr>
      <w:r w:rsidRPr="00DC4160">
        <w:rPr>
          <w:b/>
          <w:bCs/>
          <w:sz w:val="22"/>
          <w:szCs w:val="22"/>
        </w:rPr>
        <w:t>Literatura podstawowa</w:t>
      </w:r>
      <w:r>
        <w:rPr>
          <w:b/>
          <w:bCs/>
          <w:sz w:val="22"/>
          <w:szCs w:val="22"/>
        </w:rPr>
        <w:t>:</w:t>
      </w:r>
    </w:p>
    <w:p w:rsidR="00540E87" w:rsidRPr="00DC4160" w:rsidRDefault="00540E87" w:rsidP="00D25971">
      <w:pPr>
        <w:spacing w:after="0" w:line="240" w:lineRule="auto"/>
        <w:jc w:val="both"/>
        <w:rPr>
          <w:rFonts w:ascii="Times New Roman" w:hAnsi="Times New Roman"/>
          <w:bCs/>
          <w:i/>
        </w:rPr>
      </w:pPr>
      <w:r w:rsidRPr="00DC4160">
        <w:rPr>
          <w:rFonts w:ascii="Times New Roman" w:eastAsia="Times New Roman" w:hAnsi="Times New Roman"/>
          <w:bCs/>
          <w:lang w:eastAsia="pl-PL"/>
        </w:rPr>
        <w:t>1.</w:t>
      </w:r>
      <w:r w:rsidRPr="00DC4160">
        <w:rPr>
          <w:rFonts w:ascii="Times New Roman" w:hAnsi="Times New Roman"/>
          <w:bCs/>
        </w:rPr>
        <w:t xml:space="preserve"> Rogozińska-Pawełczyk A., Warwas I.</w:t>
      </w:r>
      <w:r w:rsidRPr="00DC4160">
        <w:rPr>
          <w:rFonts w:ascii="Times New Roman" w:hAnsi="Times New Roman"/>
          <w:bCs/>
          <w:i/>
        </w:rPr>
        <w:t xml:space="preserve">, ZARZĄDZANIE ZASOBAMI LUDZKIMI W NOWOCZESNEJ ORGANIZACJI. ASPEKTY ORGANIZACYJNE I PSYCHOLOGICZNE, </w:t>
      </w:r>
      <w:r w:rsidRPr="00DC4160">
        <w:rPr>
          <w:rFonts w:ascii="Times New Roman" w:hAnsi="Times New Roman"/>
          <w:bCs/>
        </w:rPr>
        <w:t>Wydawnictwo Uniwersytetu Łódzkiego, 2016.</w:t>
      </w:r>
    </w:p>
    <w:p w:rsidR="00540E87" w:rsidRPr="00DC4160" w:rsidRDefault="00540E87" w:rsidP="00D25971">
      <w:pPr>
        <w:pStyle w:val="Akapitzlist"/>
        <w:ind w:left="0"/>
        <w:jc w:val="both"/>
        <w:rPr>
          <w:bCs/>
          <w:sz w:val="22"/>
          <w:szCs w:val="22"/>
        </w:rPr>
      </w:pPr>
      <w:r w:rsidRPr="00DC4160">
        <w:rPr>
          <w:bCs/>
          <w:sz w:val="22"/>
          <w:szCs w:val="22"/>
        </w:rPr>
        <w:lastRenderedPageBreak/>
        <w:t xml:space="preserve">2. </w:t>
      </w:r>
      <w:proofErr w:type="spellStart"/>
      <w:r w:rsidRPr="00DC4160">
        <w:rPr>
          <w:bCs/>
          <w:sz w:val="22"/>
          <w:szCs w:val="22"/>
        </w:rPr>
        <w:t>Stuss</w:t>
      </w:r>
      <w:proofErr w:type="spellEnd"/>
      <w:r w:rsidRPr="00DC4160">
        <w:rPr>
          <w:bCs/>
          <w:sz w:val="22"/>
          <w:szCs w:val="22"/>
        </w:rPr>
        <w:t xml:space="preserve"> Magdalena M.,</w:t>
      </w:r>
      <w:r w:rsidRPr="00DC4160">
        <w:rPr>
          <w:bCs/>
          <w:i/>
          <w:sz w:val="22"/>
          <w:szCs w:val="22"/>
        </w:rPr>
        <w:t xml:space="preserve">SPECYFIKA ZARZĄDZANIA ZASOBAMI LUDZKIMI PO FUZJACH I PRZEJĘCIACH PRZEDSIĘBIORSTW, </w:t>
      </w:r>
      <w:r w:rsidRPr="00DC4160">
        <w:rPr>
          <w:bCs/>
          <w:sz w:val="22"/>
          <w:szCs w:val="22"/>
        </w:rPr>
        <w:t>Wydawnictwo Uniwersytetu Jagiellońskiego, 2015.</w:t>
      </w:r>
    </w:p>
    <w:p w:rsidR="00540E87" w:rsidRPr="00DC4160" w:rsidRDefault="00540E87" w:rsidP="00D25971">
      <w:pPr>
        <w:pStyle w:val="Akapitzlist"/>
        <w:ind w:left="0"/>
        <w:jc w:val="both"/>
        <w:rPr>
          <w:bCs/>
          <w:sz w:val="22"/>
          <w:szCs w:val="22"/>
        </w:rPr>
      </w:pPr>
      <w:r w:rsidRPr="00DC4160">
        <w:rPr>
          <w:bCs/>
          <w:sz w:val="22"/>
          <w:szCs w:val="22"/>
        </w:rPr>
        <w:t xml:space="preserve">3. Tyrańska, M. (red.), </w:t>
      </w:r>
      <w:r w:rsidRPr="00DC4160">
        <w:rPr>
          <w:bCs/>
          <w:i/>
          <w:sz w:val="22"/>
          <w:szCs w:val="22"/>
        </w:rPr>
        <w:t>WSPÓŁCZESNE TENDENCJE W ZARZĄDZANIU ZASOBAMI LUDZKIMI</w:t>
      </w:r>
      <w:r w:rsidRPr="00DC4160">
        <w:rPr>
          <w:bCs/>
          <w:sz w:val="22"/>
          <w:szCs w:val="22"/>
        </w:rPr>
        <w:t xml:space="preserve">, Wydawnictwo </w:t>
      </w:r>
      <w:proofErr w:type="spellStart"/>
      <w:r w:rsidRPr="00DC4160">
        <w:rPr>
          <w:bCs/>
          <w:sz w:val="22"/>
          <w:szCs w:val="22"/>
        </w:rPr>
        <w:t>Difin</w:t>
      </w:r>
      <w:proofErr w:type="spellEnd"/>
      <w:r w:rsidRPr="00DC4160">
        <w:rPr>
          <w:bCs/>
          <w:sz w:val="22"/>
          <w:szCs w:val="22"/>
        </w:rPr>
        <w:t>, 2012.</w:t>
      </w:r>
    </w:p>
    <w:p w:rsidR="00540E87" w:rsidRPr="00DC4160" w:rsidRDefault="00540E87" w:rsidP="00D25971">
      <w:pPr>
        <w:pStyle w:val="Akapitzlist"/>
        <w:ind w:left="0"/>
        <w:jc w:val="both"/>
        <w:rPr>
          <w:bCs/>
          <w:sz w:val="22"/>
          <w:szCs w:val="22"/>
        </w:rPr>
      </w:pPr>
      <w:r w:rsidRPr="00DC4160">
        <w:rPr>
          <w:bCs/>
          <w:sz w:val="22"/>
          <w:szCs w:val="22"/>
        </w:rPr>
        <w:t xml:space="preserve">4. Armstrong M., </w:t>
      </w:r>
      <w:r w:rsidRPr="00DC4160">
        <w:rPr>
          <w:bCs/>
          <w:i/>
          <w:iCs/>
          <w:sz w:val="22"/>
          <w:szCs w:val="22"/>
        </w:rPr>
        <w:t>Zarządzanie zasobami ludzkimi</w:t>
      </w:r>
      <w:r w:rsidRPr="00DC4160">
        <w:rPr>
          <w:bCs/>
          <w:sz w:val="22"/>
          <w:szCs w:val="22"/>
        </w:rPr>
        <w:t>, Kraków: Dom Wydawnicz</w:t>
      </w:r>
      <w:r>
        <w:rPr>
          <w:bCs/>
          <w:sz w:val="22"/>
          <w:szCs w:val="22"/>
        </w:rPr>
        <w:t>y ABC, Oficyna Ekonomiczna 2000.</w:t>
      </w:r>
    </w:p>
    <w:p w:rsidR="00540E87" w:rsidRPr="00DC4160" w:rsidRDefault="00540E87" w:rsidP="00D25971">
      <w:pPr>
        <w:pStyle w:val="Akapitzlist"/>
        <w:ind w:left="0"/>
        <w:jc w:val="both"/>
        <w:rPr>
          <w:bCs/>
          <w:sz w:val="22"/>
          <w:szCs w:val="22"/>
        </w:rPr>
      </w:pPr>
      <w:r w:rsidRPr="00DC4160">
        <w:rPr>
          <w:bCs/>
          <w:sz w:val="22"/>
          <w:szCs w:val="22"/>
        </w:rPr>
        <w:t xml:space="preserve">5. Listwan T. (red.) </w:t>
      </w:r>
      <w:r w:rsidRPr="00DC4160">
        <w:rPr>
          <w:bCs/>
          <w:i/>
          <w:iCs/>
          <w:sz w:val="22"/>
          <w:szCs w:val="22"/>
        </w:rPr>
        <w:t>Zarządzanie kadrami</w:t>
      </w:r>
      <w:r w:rsidRPr="00DC4160">
        <w:rPr>
          <w:bCs/>
          <w:sz w:val="22"/>
          <w:szCs w:val="22"/>
        </w:rPr>
        <w:t>, Warsz</w:t>
      </w:r>
      <w:r>
        <w:rPr>
          <w:bCs/>
          <w:sz w:val="22"/>
          <w:szCs w:val="22"/>
        </w:rPr>
        <w:t>awa: Wydawnictwo C.H. Beck 2002.</w:t>
      </w:r>
    </w:p>
    <w:p w:rsidR="00540E87" w:rsidRPr="00DC4160" w:rsidRDefault="00540E87" w:rsidP="00D25971">
      <w:pPr>
        <w:pStyle w:val="Akapitzlist"/>
        <w:ind w:left="0"/>
        <w:jc w:val="both"/>
        <w:rPr>
          <w:bCs/>
          <w:sz w:val="22"/>
          <w:szCs w:val="22"/>
        </w:rPr>
      </w:pPr>
      <w:r w:rsidRPr="00DC4160">
        <w:rPr>
          <w:bCs/>
          <w:sz w:val="22"/>
          <w:szCs w:val="22"/>
        </w:rPr>
        <w:t xml:space="preserve">6. Król H., </w:t>
      </w:r>
      <w:proofErr w:type="spellStart"/>
      <w:r w:rsidRPr="00DC4160">
        <w:rPr>
          <w:bCs/>
          <w:sz w:val="22"/>
          <w:szCs w:val="22"/>
        </w:rPr>
        <w:t>Ludwiczyński</w:t>
      </w:r>
      <w:proofErr w:type="spellEnd"/>
      <w:r w:rsidRPr="00DC4160">
        <w:rPr>
          <w:bCs/>
          <w:sz w:val="22"/>
          <w:szCs w:val="22"/>
        </w:rPr>
        <w:t xml:space="preserve"> A.,</w:t>
      </w:r>
      <w:r w:rsidRPr="00DC4160">
        <w:rPr>
          <w:bCs/>
          <w:i/>
          <w:iCs/>
          <w:sz w:val="22"/>
          <w:szCs w:val="22"/>
        </w:rPr>
        <w:t xml:space="preserve"> Zarządzanie Zasobami Ludzkim. Tworzenie kapitału ludzkiego organizacji. </w:t>
      </w:r>
      <w:r w:rsidRPr="00DC4160">
        <w:rPr>
          <w:bCs/>
          <w:sz w:val="22"/>
          <w:szCs w:val="22"/>
        </w:rPr>
        <w:t>PWN. Warszawa 2007, Wars</w:t>
      </w:r>
      <w:r>
        <w:rPr>
          <w:bCs/>
          <w:sz w:val="22"/>
          <w:szCs w:val="22"/>
        </w:rPr>
        <w:t xml:space="preserve">zawa: Wydawnictwo </w:t>
      </w:r>
      <w:proofErr w:type="spellStart"/>
      <w:r>
        <w:rPr>
          <w:bCs/>
          <w:sz w:val="22"/>
          <w:szCs w:val="22"/>
        </w:rPr>
        <w:t>C.H.Beck</w:t>
      </w:r>
      <w:proofErr w:type="spellEnd"/>
      <w:r>
        <w:rPr>
          <w:bCs/>
          <w:sz w:val="22"/>
          <w:szCs w:val="22"/>
        </w:rPr>
        <w:t xml:space="preserve"> 2005.</w:t>
      </w:r>
    </w:p>
    <w:p w:rsidR="00540E87" w:rsidRPr="00DC4160" w:rsidRDefault="00540E87" w:rsidP="00D25971">
      <w:pPr>
        <w:pStyle w:val="Akapitzlist"/>
        <w:ind w:left="0"/>
        <w:jc w:val="both"/>
        <w:rPr>
          <w:sz w:val="22"/>
          <w:szCs w:val="22"/>
        </w:rPr>
      </w:pPr>
      <w:r w:rsidRPr="00DC4160">
        <w:rPr>
          <w:sz w:val="22"/>
          <w:szCs w:val="22"/>
        </w:rPr>
        <w:t xml:space="preserve">7. </w:t>
      </w:r>
      <w:proofErr w:type="spellStart"/>
      <w:r w:rsidRPr="00DC4160">
        <w:rPr>
          <w:sz w:val="22"/>
          <w:szCs w:val="22"/>
        </w:rPr>
        <w:t>Syrkiewicz</w:t>
      </w:r>
      <w:proofErr w:type="spellEnd"/>
      <w:r w:rsidRPr="00DC4160">
        <w:rPr>
          <w:sz w:val="22"/>
          <w:szCs w:val="22"/>
        </w:rPr>
        <w:t xml:space="preserve">-Świtała M., </w:t>
      </w:r>
      <w:proofErr w:type="spellStart"/>
      <w:r w:rsidRPr="00DC4160">
        <w:rPr>
          <w:sz w:val="22"/>
          <w:szCs w:val="22"/>
        </w:rPr>
        <w:t>Holecki</w:t>
      </w:r>
      <w:proofErr w:type="spellEnd"/>
      <w:r w:rsidRPr="00DC4160">
        <w:rPr>
          <w:sz w:val="22"/>
          <w:szCs w:val="22"/>
        </w:rPr>
        <w:t xml:space="preserve"> T., </w:t>
      </w:r>
      <w:r w:rsidRPr="00DC4160">
        <w:rPr>
          <w:i/>
          <w:iCs/>
          <w:sz w:val="22"/>
          <w:szCs w:val="22"/>
        </w:rPr>
        <w:t>Zarządzanie zasobami ludzkimi w ochronie zdrowia</w:t>
      </w:r>
      <w:r w:rsidRPr="00DC4160">
        <w:rPr>
          <w:sz w:val="22"/>
          <w:szCs w:val="22"/>
        </w:rPr>
        <w:t>, Katowice; Śląska Akademia medyczna, 2007</w:t>
      </w:r>
      <w:r>
        <w:rPr>
          <w:sz w:val="22"/>
          <w:szCs w:val="22"/>
        </w:rPr>
        <w:t>.</w:t>
      </w:r>
    </w:p>
    <w:p w:rsidR="00540E87" w:rsidRPr="00DC4160" w:rsidRDefault="00540E87" w:rsidP="00D25971">
      <w:pPr>
        <w:pStyle w:val="Akapitzlist"/>
        <w:ind w:left="0"/>
        <w:jc w:val="both"/>
        <w:rPr>
          <w:b/>
          <w:sz w:val="22"/>
          <w:szCs w:val="22"/>
        </w:rPr>
      </w:pPr>
      <w:r w:rsidRPr="00DC4160">
        <w:rPr>
          <w:b/>
          <w:sz w:val="22"/>
          <w:szCs w:val="22"/>
        </w:rPr>
        <w:t>Literatura uzupełniająca:</w:t>
      </w:r>
    </w:p>
    <w:p w:rsidR="00540E87" w:rsidRPr="00596C8F" w:rsidRDefault="00540E87" w:rsidP="00D25971">
      <w:pPr>
        <w:spacing w:after="0" w:line="240" w:lineRule="auto"/>
        <w:jc w:val="both"/>
        <w:rPr>
          <w:rFonts w:ascii="Times New Roman" w:hAnsi="Times New Roman"/>
        </w:rPr>
      </w:pPr>
      <w:r w:rsidRPr="00DC4160">
        <w:rPr>
          <w:rFonts w:ascii="Times New Roman" w:eastAsia="Times New Roman" w:hAnsi="Times New Roman"/>
          <w:lang w:eastAsia="pl-PL"/>
        </w:rPr>
        <w:t>1.</w:t>
      </w:r>
      <w:r w:rsidRPr="00DC4160">
        <w:rPr>
          <w:rFonts w:ascii="Times New Roman" w:hAnsi="Times New Roman"/>
        </w:rPr>
        <w:t xml:space="preserve"> </w:t>
      </w:r>
      <w:r w:rsidRPr="00596C8F">
        <w:rPr>
          <w:rFonts w:ascii="Times New Roman" w:hAnsi="Times New Roman"/>
        </w:rPr>
        <w:t xml:space="preserve">Bazan-Bulanda A., Kwiatek A., Skiba M. (red.) </w:t>
      </w:r>
      <w:r w:rsidRPr="00596C8F">
        <w:rPr>
          <w:rFonts w:ascii="Times New Roman" w:hAnsi="Times New Roman"/>
          <w:i/>
        </w:rPr>
        <w:t>Społeczne, psychologiczne i prawne uwarunkowania zarządzania współczesną organizacją. Wybrane zagadnienia</w:t>
      </w:r>
      <w:r w:rsidRPr="00596C8F">
        <w:rPr>
          <w:rFonts w:ascii="Times New Roman" w:hAnsi="Times New Roman"/>
        </w:rPr>
        <w:t>, Wydawnictwo Politechniki Częstochowskiej, Częstochowa 2020.</w:t>
      </w:r>
    </w:p>
    <w:p w:rsidR="00540E87" w:rsidRPr="00DC4160" w:rsidRDefault="00540E87" w:rsidP="00D25971">
      <w:pPr>
        <w:pStyle w:val="Akapitzlist"/>
        <w:ind w:left="0"/>
        <w:jc w:val="both"/>
        <w:rPr>
          <w:sz w:val="22"/>
          <w:szCs w:val="22"/>
          <w:lang w:val="en-US"/>
        </w:rPr>
      </w:pPr>
      <w:r w:rsidRPr="00596C8F">
        <w:rPr>
          <w:sz w:val="22"/>
          <w:szCs w:val="22"/>
        </w:rPr>
        <w:t xml:space="preserve">2. Czarnecka A., </w:t>
      </w:r>
      <w:proofErr w:type="spellStart"/>
      <w:r w:rsidRPr="00596C8F">
        <w:rPr>
          <w:sz w:val="22"/>
          <w:szCs w:val="22"/>
        </w:rPr>
        <w:t>Słocińska</w:t>
      </w:r>
      <w:proofErr w:type="spellEnd"/>
      <w:r w:rsidRPr="00596C8F">
        <w:rPr>
          <w:sz w:val="22"/>
          <w:szCs w:val="22"/>
        </w:rPr>
        <w:t xml:space="preserve"> A., </w:t>
      </w:r>
      <w:r w:rsidRPr="00596C8F">
        <w:rPr>
          <w:i/>
          <w:sz w:val="22"/>
          <w:szCs w:val="22"/>
        </w:rPr>
        <w:t xml:space="preserve">The </w:t>
      </w:r>
      <w:proofErr w:type="spellStart"/>
      <w:r w:rsidRPr="00596C8F">
        <w:rPr>
          <w:i/>
          <w:sz w:val="22"/>
          <w:szCs w:val="22"/>
        </w:rPr>
        <w:t>Importance</w:t>
      </w:r>
      <w:proofErr w:type="spellEnd"/>
      <w:r w:rsidRPr="00596C8F">
        <w:rPr>
          <w:i/>
          <w:sz w:val="22"/>
          <w:szCs w:val="22"/>
        </w:rPr>
        <w:t xml:space="preserve"> </w:t>
      </w:r>
      <w:r w:rsidRPr="00540E87">
        <w:rPr>
          <w:i/>
          <w:sz w:val="22"/>
          <w:szCs w:val="22"/>
        </w:rPr>
        <w:t xml:space="preserve">of Human </w:t>
      </w:r>
      <w:proofErr w:type="spellStart"/>
      <w:r w:rsidRPr="00540E87">
        <w:rPr>
          <w:i/>
          <w:sz w:val="22"/>
          <w:szCs w:val="22"/>
        </w:rPr>
        <w:t>Resources</w:t>
      </w:r>
      <w:proofErr w:type="spellEnd"/>
      <w:r w:rsidRPr="00540E87">
        <w:rPr>
          <w:i/>
          <w:sz w:val="22"/>
          <w:szCs w:val="22"/>
        </w:rPr>
        <w:t xml:space="preserve"> Management for New Public Management. </w:t>
      </w:r>
      <w:r w:rsidRPr="00DC4160">
        <w:rPr>
          <w:i/>
          <w:sz w:val="22"/>
          <w:szCs w:val="22"/>
          <w:lang w:val="en-US"/>
        </w:rPr>
        <w:t>Polish Example</w:t>
      </w:r>
      <w:r w:rsidRPr="00DC4160">
        <w:rPr>
          <w:sz w:val="22"/>
          <w:szCs w:val="22"/>
          <w:lang w:val="en-US"/>
        </w:rPr>
        <w:t xml:space="preserve"> [w:] Contemporary Issues of Enterprise Management in Poland and Hungary (red.) NOWICKA-SKOWRON M., ILLES C. B., TOZSER J., </w:t>
      </w:r>
      <w:proofErr w:type="spellStart"/>
      <w:r w:rsidRPr="00DC4160">
        <w:rPr>
          <w:sz w:val="22"/>
          <w:szCs w:val="22"/>
          <w:lang w:val="en-US"/>
        </w:rPr>
        <w:t>Szent</w:t>
      </w:r>
      <w:proofErr w:type="spellEnd"/>
      <w:r w:rsidRPr="00DC4160">
        <w:rPr>
          <w:sz w:val="22"/>
          <w:szCs w:val="22"/>
          <w:lang w:val="en-US"/>
        </w:rPr>
        <w:t xml:space="preserve"> Istvan University Publishing, </w:t>
      </w:r>
      <w:proofErr w:type="spellStart"/>
      <w:r w:rsidRPr="00DC4160">
        <w:rPr>
          <w:sz w:val="22"/>
          <w:szCs w:val="22"/>
          <w:lang w:val="en-US"/>
        </w:rPr>
        <w:t>Gödöllö</w:t>
      </w:r>
      <w:proofErr w:type="spellEnd"/>
      <w:r w:rsidRPr="00DC4160">
        <w:rPr>
          <w:sz w:val="22"/>
          <w:szCs w:val="22"/>
          <w:lang w:val="en-US"/>
        </w:rPr>
        <w:t xml:space="preserve"> 2016.</w:t>
      </w:r>
    </w:p>
    <w:p w:rsidR="00540E87" w:rsidRDefault="00540E87" w:rsidP="00D25971">
      <w:pPr>
        <w:pStyle w:val="Akapitzlist"/>
        <w:ind w:left="0"/>
        <w:jc w:val="both"/>
        <w:rPr>
          <w:sz w:val="22"/>
          <w:szCs w:val="22"/>
          <w:lang w:val="en-US"/>
        </w:rPr>
      </w:pPr>
      <w:r w:rsidRPr="00DC4160">
        <w:rPr>
          <w:sz w:val="22"/>
          <w:szCs w:val="22"/>
          <w:lang w:val="en-US"/>
        </w:rPr>
        <w:t xml:space="preserve">3. </w:t>
      </w:r>
      <w:proofErr w:type="spellStart"/>
      <w:r w:rsidRPr="00DC4160">
        <w:rPr>
          <w:sz w:val="22"/>
          <w:szCs w:val="22"/>
          <w:lang w:val="en-US"/>
        </w:rPr>
        <w:t>Czarnecka</w:t>
      </w:r>
      <w:proofErr w:type="spellEnd"/>
      <w:r w:rsidRPr="00DC4160">
        <w:rPr>
          <w:sz w:val="22"/>
          <w:szCs w:val="22"/>
          <w:lang w:val="en-US"/>
        </w:rPr>
        <w:t xml:space="preserve"> A., </w:t>
      </w:r>
      <w:proofErr w:type="spellStart"/>
      <w:r w:rsidRPr="00DC4160">
        <w:rPr>
          <w:sz w:val="22"/>
          <w:szCs w:val="22"/>
          <w:lang w:val="en-US"/>
        </w:rPr>
        <w:t>Albrychiewicz-Słocińska</w:t>
      </w:r>
      <w:proofErr w:type="spellEnd"/>
      <w:r w:rsidRPr="00DC4160">
        <w:rPr>
          <w:sz w:val="22"/>
          <w:szCs w:val="22"/>
          <w:lang w:val="en-US"/>
        </w:rPr>
        <w:t xml:space="preserve"> A., </w:t>
      </w:r>
      <w:proofErr w:type="spellStart"/>
      <w:r w:rsidRPr="00DC4160">
        <w:rPr>
          <w:sz w:val="22"/>
          <w:szCs w:val="22"/>
          <w:lang w:val="en-US"/>
        </w:rPr>
        <w:t>Gavrila-Paven</w:t>
      </w:r>
      <w:proofErr w:type="spellEnd"/>
      <w:r w:rsidRPr="00DC4160">
        <w:rPr>
          <w:sz w:val="22"/>
          <w:szCs w:val="22"/>
          <w:lang w:val="en-US"/>
        </w:rPr>
        <w:t xml:space="preserve"> I., Poor J., Skiba Ł., </w:t>
      </w:r>
      <w:r w:rsidRPr="00DC4160">
        <w:rPr>
          <w:i/>
          <w:sz w:val="22"/>
          <w:szCs w:val="22"/>
          <w:lang w:val="en-US"/>
        </w:rPr>
        <w:t>Challenges in Management of Employees’ Ethical Attitudes</w:t>
      </w:r>
      <w:r w:rsidRPr="00DC4160">
        <w:rPr>
          <w:sz w:val="22"/>
          <w:szCs w:val="22"/>
          <w:lang w:val="en-US"/>
        </w:rPr>
        <w:t xml:space="preserve"> [w:] Managerial Trends in the Development of Enterprises in Globalization Era (red.) </w:t>
      </w:r>
      <w:proofErr w:type="spellStart"/>
      <w:r w:rsidRPr="00DC4160">
        <w:rPr>
          <w:sz w:val="22"/>
          <w:szCs w:val="22"/>
          <w:lang w:val="en-US"/>
        </w:rPr>
        <w:t>Kosiciarova</w:t>
      </w:r>
      <w:proofErr w:type="spellEnd"/>
      <w:r w:rsidRPr="00DC4160">
        <w:rPr>
          <w:sz w:val="22"/>
          <w:szCs w:val="22"/>
          <w:lang w:val="en-US"/>
        </w:rPr>
        <w:t xml:space="preserve"> I., </w:t>
      </w:r>
      <w:proofErr w:type="spellStart"/>
      <w:r w:rsidRPr="00DC4160">
        <w:rPr>
          <w:sz w:val="22"/>
          <w:szCs w:val="22"/>
          <w:lang w:val="en-US"/>
        </w:rPr>
        <w:t>Kadekova</w:t>
      </w:r>
      <w:proofErr w:type="spellEnd"/>
      <w:r w:rsidRPr="00DC4160">
        <w:rPr>
          <w:sz w:val="22"/>
          <w:szCs w:val="22"/>
          <w:lang w:val="en-US"/>
        </w:rPr>
        <w:t xml:space="preserve"> Z., Slovak University of Agriculture in Nitra, Nitra 2017.</w:t>
      </w:r>
    </w:p>
    <w:p w:rsidR="00540E87" w:rsidRPr="002F3823" w:rsidRDefault="00540E87" w:rsidP="00D25971">
      <w:pPr>
        <w:pStyle w:val="Akapitzlist"/>
        <w:ind w:left="0"/>
        <w:jc w:val="both"/>
        <w:rPr>
          <w:sz w:val="22"/>
          <w:szCs w:val="22"/>
        </w:rPr>
      </w:pPr>
      <w:r w:rsidRPr="002F3823">
        <w:rPr>
          <w:sz w:val="22"/>
          <w:szCs w:val="22"/>
        </w:rPr>
        <w:t xml:space="preserve">4. </w:t>
      </w:r>
      <w:r w:rsidRPr="00DC4160">
        <w:rPr>
          <w:sz w:val="22"/>
          <w:szCs w:val="22"/>
        </w:rPr>
        <w:t xml:space="preserve">Trocki M. (red.), </w:t>
      </w:r>
      <w:r w:rsidRPr="00DC4160">
        <w:rPr>
          <w:i/>
          <w:iCs/>
          <w:sz w:val="22"/>
          <w:szCs w:val="22"/>
        </w:rPr>
        <w:t>Instrumenty zarządzania zakładami opieki zdrowotnej</w:t>
      </w:r>
      <w:r w:rsidRPr="00DC4160">
        <w:rPr>
          <w:sz w:val="22"/>
          <w:szCs w:val="22"/>
        </w:rPr>
        <w:t>, Instytut Przedsiębiorczości i Samorządności, Warszawa 2003</w:t>
      </w:r>
      <w:r>
        <w:rPr>
          <w:sz w:val="22"/>
          <w:szCs w:val="22"/>
        </w:rPr>
        <w:t>.</w:t>
      </w:r>
    </w:p>
    <w:p w:rsidR="002D4806" w:rsidRPr="00540E87" w:rsidRDefault="002D4806" w:rsidP="00D25971">
      <w:pPr>
        <w:pStyle w:val="Akapitzlist"/>
        <w:ind w:left="0"/>
        <w:rPr>
          <w:sz w:val="22"/>
          <w:szCs w:val="22"/>
        </w:rPr>
      </w:pPr>
    </w:p>
    <w:p w:rsidR="002D4806" w:rsidRPr="00AB67C6" w:rsidRDefault="002D4806" w:rsidP="00D25971">
      <w:pPr>
        <w:spacing w:after="0" w:line="240" w:lineRule="auto"/>
        <w:rPr>
          <w:rFonts w:ascii="Times New Roman" w:hAnsi="Times New Roman"/>
          <w:b/>
          <w:bCs/>
        </w:rPr>
      </w:pPr>
      <w:r w:rsidRPr="00AB67C6">
        <w:rPr>
          <w:rFonts w:ascii="Times New Roman" w:hAnsi="Times New Roman"/>
          <w:b/>
          <w:bCs/>
        </w:rPr>
        <w:t>PROWADZĄCY PRZEDMIOT ( IMIĘ, NAZWISKO, ADRES E-MAIL)</w:t>
      </w:r>
    </w:p>
    <w:p w:rsidR="00D0355F" w:rsidRPr="00AB67C6" w:rsidRDefault="00B26764" w:rsidP="00D25971">
      <w:pPr>
        <w:spacing w:after="0" w:line="240" w:lineRule="auto"/>
        <w:rPr>
          <w:rFonts w:ascii="Times New Roman" w:hAnsi="Times New Roman"/>
          <w:bCs/>
          <w:lang w:eastAsia="pl-PL"/>
        </w:rPr>
      </w:pPr>
      <w:r w:rsidRPr="00AB67C6">
        <w:rPr>
          <w:rFonts w:ascii="Times New Roman" w:hAnsi="Times New Roman"/>
          <w:bCs/>
          <w:lang w:eastAsia="pl-PL"/>
        </w:rPr>
        <w:t>d</w:t>
      </w:r>
      <w:r w:rsidR="00D0355F" w:rsidRPr="00AB67C6">
        <w:rPr>
          <w:rFonts w:ascii="Times New Roman" w:hAnsi="Times New Roman"/>
          <w:bCs/>
          <w:lang w:eastAsia="pl-PL"/>
        </w:rPr>
        <w:t>r inż. Aleksandra Czarnecka - aleksandra.czarnecka@wz.pcz.pl</w:t>
      </w:r>
    </w:p>
    <w:p w:rsidR="00D0355F" w:rsidRPr="00AB67C6" w:rsidRDefault="00B26764" w:rsidP="00D25971">
      <w:pPr>
        <w:spacing w:after="0" w:line="240" w:lineRule="auto"/>
        <w:rPr>
          <w:rFonts w:ascii="Times New Roman" w:hAnsi="Times New Roman"/>
          <w:bCs/>
          <w:lang w:eastAsia="pl-PL"/>
        </w:rPr>
      </w:pPr>
      <w:r w:rsidRPr="00AB67C6">
        <w:rPr>
          <w:rFonts w:ascii="Times New Roman" w:hAnsi="Times New Roman"/>
          <w:bCs/>
          <w:lang w:eastAsia="pl-PL"/>
        </w:rPr>
        <w:t>d</w:t>
      </w:r>
      <w:r w:rsidR="00D0355F" w:rsidRPr="00AB67C6">
        <w:rPr>
          <w:rFonts w:ascii="Times New Roman" w:hAnsi="Times New Roman"/>
          <w:bCs/>
          <w:lang w:eastAsia="pl-PL"/>
        </w:rPr>
        <w:t xml:space="preserve">r Leszek </w:t>
      </w:r>
      <w:proofErr w:type="spellStart"/>
      <w:r w:rsidR="00D0355F" w:rsidRPr="00AB67C6">
        <w:rPr>
          <w:rFonts w:ascii="Times New Roman" w:hAnsi="Times New Roman"/>
          <w:bCs/>
          <w:lang w:eastAsia="pl-PL"/>
        </w:rPr>
        <w:t>Cichobłaziński</w:t>
      </w:r>
      <w:proofErr w:type="spellEnd"/>
      <w:r w:rsidR="00D0355F" w:rsidRPr="00AB67C6">
        <w:rPr>
          <w:rFonts w:ascii="Times New Roman" w:hAnsi="Times New Roman"/>
          <w:bCs/>
          <w:lang w:eastAsia="pl-PL"/>
        </w:rPr>
        <w:t>, leszek.cichoblazinski@wz.pcz.pl</w:t>
      </w:r>
    </w:p>
    <w:p w:rsidR="00D0355F" w:rsidRPr="00AB67C6" w:rsidRDefault="00B26764" w:rsidP="00D25971">
      <w:pPr>
        <w:spacing w:after="0" w:line="240" w:lineRule="auto"/>
        <w:rPr>
          <w:rFonts w:ascii="Times New Roman" w:hAnsi="Times New Roman"/>
          <w:bCs/>
          <w:lang w:eastAsia="pl-PL"/>
        </w:rPr>
      </w:pPr>
      <w:r w:rsidRPr="00AB67C6">
        <w:rPr>
          <w:rFonts w:ascii="Times New Roman" w:hAnsi="Times New Roman"/>
          <w:bCs/>
          <w:lang w:eastAsia="pl-PL"/>
        </w:rPr>
        <w:t>d</w:t>
      </w:r>
      <w:r w:rsidR="00D0355F" w:rsidRPr="00AB67C6">
        <w:rPr>
          <w:rFonts w:ascii="Times New Roman" w:hAnsi="Times New Roman"/>
          <w:bCs/>
          <w:lang w:eastAsia="pl-PL"/>
        </w:rPr>
        <w:t>r Agata Przewoźna-Krzemińska -  agata.krzeminska@wz.pcz.pl</w:t>
      </w:r>
    </w:p>
    <w:p w:rsidR="00D0355F" w:rsidRPr="00AB67C6" w:rsidRDefault="00B26764" w:rsidP="00D25971">
      <w:pPr>
        <w:spacing w:after="0" w:line="240" w:lineRule="auto"/>
        <w:rPr>
          <w:rFonts w:ascii="Times New Roman" w:hAnsi="Times New Roman"/>
          <w:bCs/>
          <w:lang w:eastAsia="pl-PL"/>
        </w:rPr>
      </w:pPr>
      <w:r w:rsidRPr="00AB67C6">
        <w:rPr>
          <w:rFonts w:ascii="Times New Roman" w:hAnsi="Times New Roman"/>
          <w:bCs/>
          <w:lang w:eastAsia="pl-PL"/>
        </w:rPr>
        <w:t>d</w:t>
      </w:r>
      <w:r w:rsidR="00D0355F" w:rsidRPr="00AB67C6">
        <w:rPr>
          <w:rFonts w:ascii="Times New Roman" w:hAnsi="Times New Roman"/>
          <w:bCs/>
          <w:lang w:eastAsia="pl-PL"/>
        </w:rPr>
        <w:t xml:space="preserve">r Anna </w:t>
      </w:r>
      <w:proofErr w:type="spellStart"/>
      <w:r w:rsidR="00D0355F" w:rsidRPr="00AB67C6">
        <w:rPr>
          <w:rFonts w:ascii="Times New Roman" w:hAnsi="Times New Roman"/>
          <w:bCs/>
          <w:lang w:eastAsia="pl-PL"/>
        </w:rPr>
        <w:t>Albrychiewicz-Słocińska</w:t>
      </w:r>
      <w:proofErr w:type="spellEnd"/>
      <w:r w:rsidR="00D0355F" w:rsidRPr="00AB67C6">
        <w:rPr>
          <w:rFonts w:ascii="Times New Roman" w:hAnsi="Times New Roman"/>
          <w:bCs/>
          <w:lang w:eastAsia="pl-PL"/>
        </w:rPr>
        <w:t xml:space="preserve"> - anna.albrychiewicz-slocinska@wz.pcz.pl</w:t>
      </w:r>
    </w:p>
    <w:p w:rsidR="00D0355F" w:rsidRPr="00AB67C6" w:rsidRDefault="00B26764" w:rsidP="00D25971">
      <w:pPr>
        <w:spacing w:after="0" w:line="240" w:lineRule="auto"/>
        <w:rPr>
          <w:rFonts w:ascii="Times New Roman" w:hAnsi="Times New Roman"/>
          <w:bCs/>
          <w:lang w:eastAsia="pl-PL"/>
        </w:rPr>
      </w:pPr>
      <w:r w:rsidRPr="00AB67C6">
        <w:rPr>
          <w:rFonts w:ascii="Times New Roman" w:hAnsi="Times New Roman"/>
          <w:bCs/>
          <w:lang w:eastAsia="pl-PL"/>
        </w:rPr>
        <w:t>d</w:t>
      </w:r>
      <w:r w:rsidR="00D0355F" w:rsidRPr="00AB67C6">
        <w:rPr>
          <w:rFonts w:ascii="Times New Roman" w:hAnsi="Times New Roman"/>
          <w:bCs/>
          <w:lang w:eastAsia="pl-PL"/>
        </w:rPr>
        <w:t>r Łukasz Skiba - lukasz.skiba@wz.pcz.pl</w:t>
      </w:r>
    </w:p>
    <w:p w:rsidR="002D4806" w:rsidRPr="00AB67C6" w:rsidRDefault="002D4806" w:rsidP="00D25971">
      <w:pPr>
        <w:spacing w:after="0" w:line="240" w:lineRule="auto"/>
        <w:rPr>
          <w:rFonts w:ascii="Times New Roman" w:hAnsi="Times New Roman"/>
        </w:rPr>
      </w:pPr>
    </w:p>
    <w:p w:rsidR="0069528A" w:rsidRPr="00AB67C6" w:rsidRDefault="0069528A" w:rsidP="00D25971">
      <w:pPr>
        <w:spacing w:after="0" w:line="240" w:lineRule="auto"/>
        <w:rPr>
          <w:rFonts w:ascii="Times New Roman" w:hAnsi="Times New Roman"/>
          <w:b/>
        </w:rPr>
      </w:pPr>
      <w:r w:rsidRPr="00AB67C6">
        <w:rPr>
          <w:rFonts w:ascii="Times New Roman" w:hAnsi="Times New Roman"/>
          <w:b/>
        </w:rPr>
        <w:t>MACIERZ REALIZACJI EFEKTÓW</w:t>
      </w:r>
      <w:r w:rsidR="005D0D83" w:rsidRPr="00AB67C6">
        <w:rPr>
          <w:rFonts w:ascii="Times New Roman" w:hAnsi="Times New Roman"/>
          <w:b/>
        </w:rPr>
        <w:t xml:space="preserve"> UCZENIA SIĘ</w:t>
      </w:r>
      <w:r w:rsidRPr="00AB67C6">
        <w:rPr>
          <w:rFonts w:ascii="Times New Roman" w:hAnsi="Times New Roman"/>
          <w:b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1"/>
        <w:gridCol w:w="2622"/>
        <w:gridCol w:w="1374"/>
        <w:gridCol w:w="1555"/>
        <w:gridCol w:w="1553"/>
        <w:gridCol w:w="889"/>
      </w:tblGrid>
      <w:tr w:rsidR="00540E87" w:rsidRPr="00AB67C6" w:rsidTr="00FF5407">
        <w:trPr>
          <w:cantSplit/>
        </w:trPr>
        <w:tc>
          <w:tcPr>
            <w:tcW w:w="960" w:type="dxa"/>
          </w:tcPr>
          <w:p w:rsidR="00540E87" w:rsidRPr="002F3823" w:rsidRDefault="00540E87" w:rsidP="00D2597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pl-PL"/>
              </w:rPr>
            </w:pPr>
            <w:r w:rsidRPr="002F3823">
              <w:rPr>
                <w:rFonts w:ascii="Times New Roman" w:hAnsi="Times New Roman"/>
                <w:b/>
                <w:bCs/>
                <w:lang w:eastAsia="pl-PL"/>
              </w:rPr>
              <w:t>Efekt uczenia się</w:t>
            </w:r>
          </w:p>
        </w:tc>
        <w:tc>
          <w:tcPr>
            <w:tcW w:w="0" w:type="auto"/>
          </w:tcPr>
          <w:p w:rsidR="00540E87" w:rsidRPr="002F3823" w:rsidRDefault="00540E87" w:rsidP="00D2597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pl-PL"/>
              </w:rPr>
            </w:pPr>
            <w:r w:rsidRPr="002F3823">
              <w:rPr>
                <w:rFonts w:ascii="Times New Roman" w:hAnsi="Times New Roman"/>
                <w:b/>
                <w:bCs/>
                <w:lang w:eastAsia="pl-PL"/>
              </w:rPr>
              <w:t>Odniesienie danego efektu do efektów zdefiniowanych dla całego programu (</w:t>
            </w:r>
            <w:r w:rsidR="00D25971">
              <w:rPr>
                <w:rFonts w:ascii="Times New Roman" w:hAnsi="Times New Roman"/>
                <w:b/>
                <w:bCs/>
                <w:lang w:eastAsia="pl-PL"/>
              </w:rPr>
              <w:t>PRK</w:t>
            </w:r>
            <w:r w:rsidRPr="002F3823">
              <w:rPr>
                <w:rFonts w:ascii="Times New Roman" w:hAnsi="Times New Roman"/>
                <w:b/>
                <w:bCs/>
                <w:lang w:eastAsia="pl-PL"/>
              </w:rPr>
              <w:t>)</w:t>
            </w:r>
          </w:p>
        </w:tc>
        <w:tc>
          <w:tcPr>
            <w:tcW w:w="0" w:type="auto"/>
          </w:tcPr>
          <w:p w:rsidR="00540E87" w:rsidRPr="002F3823" w:rsidRDefault="00540E87" w:rsidP="00D2597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pl-PL"/>
              </w:rPr>
            </w:pPr>
            <w:r w:rsidRPr="002F3823">
              <w:rPr>
                <w:rFonts w:ascii="Times New Roman" w:hAnsi="Times New Roman"/>
                <w:b/>
                <w:bCs/>
                <w:lang w:eastAsia="pl-PL"/>
              </w:rPr>
              <w:t>Cele przedmiotu</w:t>
            </w:r>
          </w:p>
        </w:tc>
        <w:tc>
          <w:tcPr>
            <w:tcW w:w="0" w:type="auto"/>
          </w:tcPr>
          <w:p w:rsidR="00540E87" w:rsidRPr="00596C8F" w:rsidRDefault="00540E87" w:rsidP="00D2597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pl-PL"/>
              </w:rPr>
            </w:pPr>
            <w:r w:rsidRPr="00596C8F">
              <w:rPr>
                <w:rFonts w:ascii="Times New Roman" w:hAnsi="Times New Roman"/>
                <w:b/>
                <w:bCs/>
                <w:lang w:eastAsia="pl-PL"/>
              </w:rPr>
              <w:t>Treści programowe</w:t>
            </w:r>
          </w:p>
        </w:tc>
        <w:tc>
          <w:tcPr>
            <w:tcW w:w="0" w:type="auto"/>
          </w:tcPr>
          <w:p w:rsidR="00540E87" w:rsidRPr="002F3823" w:rsidRDefault="00540E87" w:rsidP="00D2597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pl-PL"/>
              </w:rPr>
            </w:pPr>
            <w:r w:rsidRPr="002F3823">
              <w:rPr>
                <w:rFonts w:ascii="Times New Roman" w:hAnsi="Times New Roman"/>
                <w:b/>
                <w:bCs/>
                <w:lang w:eastAsia="pl-PL"/>
              </w:rPr>
              <w:t>Narzędzia dydaktyczne</w:t>
            </w:r>
          </w:p>
        </w:tc>
        <w:tc>
          <w:tcPr>
            <w:tcW w:w="738" w:type="dxa"/>
          </w:tcPr>
          <w:p w:rsidR="00540E87" w:rsidRPr="002F3823" w:rsidRDefault="00540E87" w:rsidP="00D2597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pl-PL"/>
              </w:rPr>
            </w:pPr>
            <w:r w:rsidRPr="002F3823">
              <w:rPr>
                <w:rFonts w:ascii="Times New Roman" w:hAnsi="Times New Roman"/>
                <w:b/>
                <w:bCs/>
                <w:lang w:eastAsia="pl-PL"/>
              </w:rPr>
              <w:t>Sposób oceny</w:t>
            </w:r>
          </w:p>
        </w:tc>
      </w:tr>
      <w:tr w:rsidR="00540E87" w:rsidRPr="00AB67C6" w:rsidTr="00FF5407">
        <w:trPr>
          <w:cantSplit/>
        </w:trPr>
        <w:tc>
          <w:tcPr>
            <w:tcW w:w="960" w:type="dxa"/>
          </w:tcPr>
          <w:p w:rsidR="00540E87" w:rsidRPr="00AB67C6" w:rsidRDefault="00D25971" w:rsidP="00D25971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>
              <w:rPr>
                <w:rFonts w:ascii="Times New Roman" w:hAnsi="Times New Roman"/>
                <w:b/>
                <w:bCs/>
                <w:lang w:eastAsia="pl-PL"/>
              </w:rPr>
              <w:t>EU</w:t>
            </w:r>
            <w:r w:rsidR="00540E87" w:rsidRPr="00AB67C6">
              <w:rPr>
                <w:rFonts w:ascii="Times New Roman" w:hAnsi="Times New Roman"/>
                <w:b/>
                <w:bCs/>
                <w:lang w:eastAsia="pl-PL"/>
              </w:rPr>
              <w:t>1</w:t>
            </w:r>
          </w:p>
        </w:tc>
        <w:tc>
          <w:tcPr>
            <w:tcW w:w="0" w:type="auto"/>
          </w:tcPr>
          <w:p w:rsidR="00540E87" w:rsidRPr="00AB67C6" w:rsidRDefault="00540E87" w:rsidP="00D25971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AB67C6">
              <w:rPr>
                <w:rFonts w:ascii="Times New Roman" w:hAnsi="Times New Roman"/>
                <w:lang w:eastAsia="pl-PL"/>
              </w:rPr>
              <w:t>K_W01, K_W04, K_W08, K_U04, K_U08, K_K01, K_K04</w:t>
            </w:r>
          </w:p>
        </w:tc>
        <w:tc>
          <w:tcPr>
            <w:tcW w:w="0" w:type="auto"/>
          </w:tcPr>
          <w:p w:rsidR="00540E87" w:rsidRPr="00AB67C6" w:rsidRDefault="00540E87" w:rsidP="00D25971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AB67C6">
              <w:rPr>
                <w:rFonts w:ascii="Times New Roman" w:hAnsi="Times New Roman"/>
                <w:lang w:eastAsia="pl-PL"/>
              </w:rPr>
              <w:t>C1, C2</w:t>
            </w:r>
          </w:p>
        </w:tc>
        <w:tc>
          <w:tcPr>
            <w:tcW w:w="0" w:type="auto"/>
          </w:tcPr>
          <w:p w:rsidR="00540E87" w:rsidRPr="00596C8F" w:rsidRDefault="00540E87" w:rsidP="00D25971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596C8F">
              <w:rPr>
                <w:rFonts w:ascii="Times New Roman" w:hAnsi="Times New Roman"/>
                <w:lang w:eastAsia="pl-PL"/>
              </w:rPr>
              <w:t>W1-W12,</w:t>
            </w:r>
          </w:p>
          <w:p w:rsidR="00540E87" w:rsidRPr="00596C8F" w:rsidRDefault="00540E87" w:rsidP="00D25971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596C8F">
              <w:rPr>
                <w:rFonts w:ascii="Times New Roman" w:hAnsi="Times New Roman"/>
                <w:lang w:eastAsia="pl-PL"/>
              </w:rPr>
              <w:t>Cw1-Cw12</w:t>
            </w:r>
          </w:p>
        </w:tc>
        <w:tc>
          <w:tcPr>
            <w:tcW w:w="0" w:type="auto"/>
          </w:tcPr>
          <w:p w:rsidR="00540E87" w:rsidRPr="00AB67C6" w:rsidRDefault="00540E87" w:rsidP="00D25971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AB67C6">
              <w:rPr>
                <w:rFonts w:ascii="Times New Roman" w:hAnsi="Times New Roman"/>
                <w:lang w:eastAsia="pl-PL"/>
              </w:rPr>
              <w:t>1, 2, 3</w:t>
            </w:r>
          </w:p>
        </w:tc>
        <w:tc>
          <w:tcPr>
            <w:tcW w:w="738" w:type="dxa"/>
          </w:tcPr>
          <w:p w:rsidR="00540E87" w:rsidRPr="00AB67C6" w:rsidRDefault="00540E87" w:rsidP="00D25971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AB67C6">
              <w:rPr>
                <w:rFonts w:ascii="Times New Roman" w:hAnsi="Times New Roman"/>
                <w:lang w:eastAsia="pl-PL"/>
              </w:rPr>
              <w:t>F1, F2, P1</w:t>
            </w:r>
          </w:p>
        </w:tc>
      </w:tr>
      <w:tr w:rsidR="00540E87" w:rsidRPr="00AB67C6" w:rsidTr="00FF5407">
        <w:trPr>
          <w:cantSplit/>
        </w:trPr>
        <w:tc>
          <w:tcPr>
            <w:tcW w:w="960" w:type="dxa"/>
          </w:tcPr>
          <w:p w:rsidR="00540E87" w:rsidRPr="00AB67C6" w:rsidRDefault="00D25971" w:rsidP="00D25971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>
              <w:rPr>
                <w:rFonts w:ascii="Times New Roman" w:hAnsi="Times New Roman"/>
                <w:b/>
                <w:bCs/>
              </w:rPr>
              <w:t>EU</w:t>
            </w:r>
            <w:r w:rsidR="00540E87" w:rsidRPr="00AB67C6"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0" w:type="auto"/>
          </w:tcPr>
          <w:p w:rsidR="00540E87" w:rsidRPr="00AB67C6" w:rsidRDefault="00540E87" w:rsidP="00D25971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AB67C6">
              <w:rPr>
                <w:rFonts w:ascii="Times New Roman" w:hAnsi="Times New Roman"/>
                <w:lang w:eastAsia="pl-PL"/>
              </w:rPr>
              <w:t>K_W01, K_W04, K_W10, K_U04, K_U10, K_K01, K_K04</w:t>
            </w:r>
          </w:p>
        </w:tc>
        <w:tc>
          <w:tcPr>
            <w:tcW w:w="0" w:type="auto"/>
          </w:tcPr>
          <w:p w:rsidR="00540E87" w:rsidRPr="00AB67C6" w:rsidRDefault="00540E87" w:rsidP="00D25971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AB67C6">
              <w:rPr>
                <w:rFonts w:ascii="Times New Roman" w:hAnsi="Times New Roman"/>
                <w:lang w:eastAsia="pl-PL"/>
              </w:rPr>
              <w:t>C1, C2</w:t>
            </w:r>
          </w:p>
        </w:tc>
        <w:tc>
          <w:tcPr>
            <w:tcW w:w="0" w:type="auto"/>
          </w:tcPr>
          <w:p w:rsidR="00540E87" w:rsidRPr="00596C8F" w:rsidRDefault="00540E87" w:rsidP="00D25971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596C8F">
              <w:rPr>
                <w:rFonts w:ascii="Times New Roman" w:hAnsi="Times New Roman"/>
                <w:lang w:eastAsia="pl-PL"/>
              </w:rPr>
              <w:t>W1-W12,</w:t>
            </w:r>
          </w:p>
          <w:p w:rsidR="00540E87" w:rsidRPr="00596C8F" w:rsidRDefault="00540E87" w:rsidP="00D25971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596C8F">
              <w:rPr>
                <w:rFonts w:ascii="Times New Roman" w:hAnsi="Times New Roman"/>
                <w:lang w:eastAsia="pl-PL"/>
              </w:rPr>
              <w:t>Cw1-Cw12</w:t>
            </w:r>
          </w:p>
        </w:tc>
        <w:tc>
          <w:tcPr>
            <w:tcW w:w="0" w:type="auto"/>
          </w:tcPr>
          <w:p w:rsidR="00540E87" w:rsidRPr="00AB67C6" w:rsidRDefault="00540E87" w:rsidP="00D2597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67C6">
              <w:rPr>
                <w:rFonts w:ascii="Times New Roman" w:hAnsi="Times New Roman"/>
                <w:lang w:eastAsia="pl-PL"/>
              </w:rPr>
              <w:t>1, 2, 3</w:t>
            </w:r>
          </w:p>
        </w:tc>
        <w:tc>
          <w:tcPr>
            <w:tcW w:w="738" w:type="dxa"/>
          </w:tcPr>
          <w:p w:rsidR="00540E87" w:rsidRPr="00AB67C6" w:rsidRDefault="00540E87" w:rsidP="00D25971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AB67C6">
              <w:rPr>
                <w:rFonts w:ascii="Times New Roman" w:hAnsi="Times New Roman"/>
                <w:lang w:eastAsia="pl-PL"/>
              </w:rPr>
              <w:t>F1, F2, P1</w:t>
            </w:r>
          </w:p>
        </w:tc>
      </w:tr>
      <w:tr w:rsidR="00540E87" w:rsidRPr="00AB67C6" w:rsidTr="00FF5407">
        <w:trPr>
          <w:cantSplit/>
        </w:trPr>
        <w:tc>
          <w:tcPr>
            <w:tcW w:w="960" w:type="dxa"/>
          </w:tcPr>
          <w:p w:rsidR="00540E87" w:rsidRPr="00AB67C6" w:rsidRDefault="00D25971" w:rsidP="00D25971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EU</w:t>
            </w:r>
            <w:r w:rsidR="00540E87" w:rsidRPr="00AB67C6">
              <w:rPr>
                <w:rFonts w:ascii="Times New Roman" w:hAnsi="Times New Roman"/>
                <w:b/>
                <w:bCs/>
              </w:rPr>
              <w:t>3</w:t>
            </w:r>
          </w:p>
        </w:tc>
        <w:tc>
          <w:tcPr>
            <w:tcW w:w="0" w:type="auto"/>
          </w:tcPr>
          <w:p w:rsidR="00540E87" w:rsidRPr="00AB67C6" w:rsidRDefault="00540E87" w:rsidP="00D25971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AB67C6">
              <w:rPr>
                <w:rFonts w:ascii="Times New Roman" w:hAnsi="Times New Roman"/>
                <w:lang w:eastAsia="pl-PL"/>
              </w:rPr>
              <w:t>K_W01, K_W04, K_W08, K_U04, K_U08, K_K01, K_K04</w:t>
            </w:r>
          </w:p>
        </w:tc>
        <w:tc>
          <w:tcPr>
            <w:tcW w:w="0" w:type="auto"/>
          </w:tcPr>
          <w:p w:rsidR="00540E87" w:rsidRPr="00AB67C6" w:rsidRDefault="00540E87" w:rsidP="00D25971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AB67C6">
              <w:rPr>
                <w:rFonts w:ascii="Times New Roman" w:hAnsi="Times New Roman"/>
                <w:lang w:eastAsia="pl-PL"/>
              </w:rPr>
              <w:t>C1, C2</w:t>
            </w:r>
          </w:p>
        </w:tc>
        <w:tc>
          <w:tcPr>
            <w:tcW w:w="0" w:type="auto"/>
          </w:tcPr>
          <w:p w:rsidR="00540E87" w:rsidRPr="00596C8F" w:rsidRDefault="00540E87" w:rsidP="00D25971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596C8F">
              <w:rPr>
                <w:rFonts w:ascii="Times New Roman" w:hAnsi="Times New Roman"/>
                <w:lang w:eastAsia="pl-PL"/>
              </w:rPr>
              <w:t>W5-W9,</w:t>
            </w:r>
          </w:p>
          <w:p w:rsidR="00540E87" w:rsidRPr="00596C8F" w:rsidRDefault="00540E87" w:rsidP="00D25971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596C8F">
              <w:rPr>
                <w:rFonts w:ascii="Times New Roman" w:hAnsi="Times New Roman"/>
                <w:lang w:eastAsia="pl-PL"/>
              </w:rPr>
              <w:t>Cw10-Cw12</w:t>
            </w:r>
          </w:p>
        </w:tc>
        <w:tc>
          <w:tcPr>
            <w:tcW w:w="0" w:type="auto"/>
          </w:tcPr>
          <w:p w:rsidR="00540E87" w:rsidRPr="00AB67C6" w:rsidRDefault="00540E87" w:rsidP="00D2597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67C6">
              <w:rPr>
                <w:rFonts w:ascii="Times New Roman" w:hAnsi="Times New Roman"/>
                <w:lang w:eastAsia="pl-PL"/>
              </w:rPr>
              <w:t>1, 2, 3</w:t>
            </w:r>
          </w:p>
        </w:tc>
        <w:tc>
          <w:tcPr>
            <w:tcW w:w="738" w:type="dxa"/>
          </w:tcPr>
          <w:p w:rsidR="00540E87" w:rsidRPr="00AB67C6" w:rsidRDefault="00540E87" w:rsidP="00D25971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AB67C6">
              <w:rPr>
                <w:rFonts w:ascii="Times New Roman" w:hAnsi="Times New Roman"/>
                <w:lang w:eastAsia="pl-PL"/>
              </w:rPr>
              <w:t>F1, F2, P1</w:t>
            </w:r>
          </w:p>
        </w:tc>
      </w:tr>
      <w:tr w:rsidR="00540E87" w:rsidRPr="00AB67C6" w:rsidTr="00FF5407">
        <w:trPr>
          <w:cantSplit/>
        </w:trPr>
        <w:tc>
          <w:tcPr>
            <w:tcW w:w="960" w:type="dxa"/>
          </w:tcPr>
          <w:p w:rsidR="00540E87" w:rsidRPr="00AB67C6" w:rsidRDefault="00D25971" w:rsidP="00D25971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EU</w:t>
            </w:r>
            <w:r w:rsidR="00540E87" w:rsidRPr="00AB67C6">
              <w:rPr>
                <w:rFonts w:ascii="Times New Roman" w:hAnsi="Times New Roman"/>
                <w:b/>
                <w:bCs/>
              </w:rPr>
              <w:t>4</w:t>
            </w:r>
          </w:p>
        </w:tc>
        <w:tc>
          <w:tcPr>
            <w:tcW w:w="0" w:type="auto"/>
          </w:tcPr>
          <w:p w:rsidR="00540E87" w:rsidRPr="00AB67C6" w:rsidRDefault="00540E87" w:rsidP="00D25971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AB67C6">
              <w:rPr>
                <w:rFonts w:ascii="Times New Roman" w:hAnsi="Times New Roman"/>
                <w:lang w:eastAsia="pl-PL"/>
              </w:rPr>
              <w:t>K_W01, K_W04, K_W10, K_U04, K_U10, K_K01, K_K04</w:t>
            </w:r>
          </w:p>
        </w:tc>
        <w:tc>
          <w:tcPr>
            <w:tcW w:w="0" w:type="auto"/>
          </w:tcPr>
          <w:p w:rsidR="00540E87" w:rsidRPr="00AB67C6" w:rsidRDefault="00540E87" w:rsidP="00D25971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AB67C6">
              <w:rPr>
                <w:rFonts w:ascii="Times New Roman" w:hAnsi="Times New Roman"/>
                <w:lang w:eastAsia="pl-PL"/>
              </w:rPr>
              <w:t>C1, C2</w:t>
            </w:r>
          </w:p>
        </w:tc>
        <w:tc>
          <w:tcPr>
            <w:tcW w:w="0" w:type="auto"/>
          </w:tcPr>
          <w:p w:rsidR="00540E87" w:rsidRPr="00596C8F" w:rsidRDefault="00540E87" w:rsidP="00D25971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596C8F">
              <w:rPr>
                <w:rFonts w:ascii="Times New Roman" w:hAnsi="Times New Roman"/>
                <w:lang w:eastAsia="pl-PL"/>
              </w:rPr>
              <w:t>W4-W6,</w:t>
            </w:r>
          </w:p>
          <w:p w:rsidR="00540E87" w:rsidRPr="00596C8F" w:rsidRDefault="00540E87" w:rsidP="00D25971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596C8F">
              <w:rPr>
                <w:rFonts w:ascii="Times New Roman" w:hAnsi="Times New Roman"/>
                <w:lang w:eastAsia="pl-PL"/>
              </w:rPr>
              <w:t>Cw4-Cw6, Cw10-Cw12</w:t>
            </w:r>
          </w:p>
        </w:tc>
        <w:tc>
          <w:tcPr>
            <w:tcW w:w="0" w:type="auto"/>
          </w:tcPr>
          <w:p w:rsidR="00540E87" w:rsidRPr="00AB67C6" w:rsidRDefault="00540E87" w:rsidP="00D2597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67C6">
              <w:rPr>
                <w:rFonts w:ascii="Times New Roman" w:hAnsi="Times New Roman"/>
                <w:lang w:eastAsia="pl-PL"/>
              </w:rPr>
              <w:t>1, 2, 3</w:t>
            </w:r>
          </w:p>
        </w:tc>
        <w:tc>
          <w:tcPr>
            <w:tcW w:w="738" w:type="dxa"/>
          </w:tcPr>
          <w:p w:rsidR="00540E87" w:rsidRPr="00AB67C6" w:rsidRDefault="00540E87" w:rsidP="00D25971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AB67C6">
              <w:rPr>
                <w:rFonts w:ascii="Times New Roman" w:hAnsi="Times New Roman"/>
                <w:lang w:eastAsia="pl-PL"/>
              </w:rPr>
              <w:t>F1, F2, P1</w:t>
            </w:r>
          </w:p>
        </w:tc>
      </w:tr>
    </w:tbl>
    <w:p w:rsidR="002D4806" w:rsidRPr="00AB67C6" w:rsidRDefault="002D4806" w:rsidP="00D25971">
      <w:pPr>
        <w:spacing w:after="0" w:line="240" w:lineRule="auto"/>
        <w:rPr>
          <w:rFonts w:ascii="Times New Roman" w:hAnsi="Times New Roman"/>
          <w:b/>
          <w:bCs/>
          <w:u w:val="single"/>
        </w:rPr>
      </w:pPr>
    </w:p>
    <w:p w:rsidR="002D4806" w:rsidRPr="00AB67C6" w:rsidRDefault="002D4806" w:rsidP="00D25971">
      <w:pPr>
        <w:spacing w:after="0" w:line="240" w:lineRule="auto"/>
        <w:rPr>
          <w:rFonts w:ascii="Times New Roman" w:hAnsi="Times New Roman"/>
        </w:rPr>
      </w:pPr>
      <w:r w:rsidRPr="00AB67C6">
        <w:rPr>
          <w:rFonts w:ascii="Times New Roman" w:hAnsi="Times New Roman"/>
          <w:b/>
          <w:bCs/>
        </w:rPr>
        <w:t>FORMY OCENY - SZCZEGÓŁY</w:t>
      </w:r>
    </w:p>
    <w:tbl>
      <w:tblPr>
        <w:tblW w:w="0" w:type="auto"/>
        <w:tblInd w:w="4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4"/>
        <w:gridCol w:w="2155"/>
        <w:gridCol w:w="2027"/>
        <w:gridCol w:w="2031"/>
        <w:gridCol w:w="2099"/>
      </w:tblGrid>
      <w:tr w:rsidR="002D4806" w:rsidRPr="00AB67C6" w:rsidTr="00D0355F">
        <w:trPr>
          <w:trHeight w:hRule="exact" w:val="412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4806" w:rsidRPr="00540E87" w:rsidRDefault="002D4806" w:rsidP="00D2597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540E87">
              <w:rPr>
                <w:rFonts w:ascii="Times New Roman" w:hAnsi="Times New Roman"/>
                <w:b/>
              </w:rPr>
              <w:t>Efekty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4806" w:rsidRPr="00540E87" w:rsidRDefault="002D4806" w:rsidP="00D2597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540E87">
              <w:rPr>
                <w:rFonts w:ascii="Times New Roman" w:hAnsi="Times New Roman"/>
                <w:b/>
                <w:bCs/>
              </w:rPr>
              <w:t>Na ocenę 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4806" w:rsidRPr="00540E87" w:rsidRDefault="002D4806" w:rsidP="00D2597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540E87">
              <w:rPr>
                <w:rFonts w:ascii="Times New Roman" w:hAnsi="Times New Roman"/>
                <w:b/>
                <w:bCs/>
              </w:rPr>
              <w:t>Na ocenę 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4806" w:rsidRPr="00540E87" w:rsidRDefault="002D4806" w:rsidP="00D2597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540E87">
              <w:rPr>
                <w:rFonts w:ascii="Times New Roman" w:hAnsi="Times New Roman"/>
                <w:b/>
                <w:bCs/>
              </w:rPr>
              <w:t>Na ocenę 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4806" w:rsidRPr="00540E87" w:rsidRDefault="002D4806" w:rsidP="00D2597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540E87">
              <w:rPr>
                <w:rFonts w:ascii="Times New Roman" w:hAnsi="Times New Roman"/>
                <w:b/>
                <w:bCs/>
              </w:rPr>
              <w:t>Na ocenę 5</w:t>
            </w:r>
          </w:p>
        </w:tc>
      </w:tr>
      <w:tr w:rsidR="005D0D83" w:rsidRPr="00AB67C6" w:rsidTr="00540E87">
        <w:trPr>
          <w:trHeight w:hRule="exact" w:val="2136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0D83" w:rsidRPr="00AB67C6" w:rsidRDefault="00D25971" w:rsidP="00D25971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  <w:r>
              <w:rPr>
                <w:rFonts w:ascii="Times New Roman" w:hAnsi="Times New Roman"/>
                <w:b/>
                <w:bCs/>
                <w:lang w:eastAsia="pl-PL"/>
              </w:rPr>
              <w:lastRenderedPageBreak/>
              <w:t>EU</w:t>
            </w:r>
            <w:r w:rsidR="005D0D83" w:rsidRPr="00AB67C6">
              <w:rPr>
                <w:rFonts w:ascii="Times New Roman" w:hAnsi="Times New Roman"/>
                <w:b/>
                <w:bCs/>
                <w:lang w:eastAsia="pl-PL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0D83" w:rsidRPr="00AB67C6" w:rsidRDefault="005D0D83" w:rsidP="00D25971">
            <w:pPr>
              <w:spacing w:after="0" w:line="240" w:lineRule="auto"/>
              <w:rPr>
                <w:rFonts w:ascii="Times New Roman" w:hAnsi="Times New Roman"/>
              </w:rPr>
            </w:pPr>
            <w:r w:rsidRPr="00AB67C6">
              <w:rPr>
                <w:rFonts w:ascii="Times New Roman" w:hAnsi="Times New Roman"/>
                <w:bCs/>
                <w:lang w:eastAsia="pl-PL"/>
              </w:rPr>
              <w:t>Student nie potrafi określić znaczenie i pozycję zarządzania zasobami ludzkimi w kontekście innych obszarów szczegółowych zarządzania.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0D83" w:rsidRPr="00AB67C6" w:rsidRDefault="005D0D83" w:rsidP="00D25971">
            <w:pPr>
              <w:spacing w:after="0" w:line="240" w:lineRule="auto"/>
              <w:rPr>
                <w:rFonts w:ascii="Times New Roman" w:hAnsi="Times New Roman"/>
              </w:rPr>
            </w:pPr>
            <w:r w:rsidRPr="00AB67C6">
              <w:rPr>
                <w:rFonts w:ascii="Times New Roman" w:hAnsi="Times New Roman"/>
                <w:bCs/>
                <w:lang w:eastAsia="pl-PL"/>
              </w:rPr>
              <w:t>Student potrafi nakreślić podstawowe obszary zarządzania zasobami ludzkimi 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0D83" w:rsidRPr="00AB67C6" w:rsidRDefault="005D0D83" w:rsidP="00D25971">
            <w:pPr>
              <w:spacing w:after="0" w:line="240" w:lineRule="auto"/>
              <w:rPr>
                <w:rFonts w:ascii="Times New Roman" w:hAnsi="Times New Roman"/>
              </w:rPr>
            </w:pPr>
            <w:r w:rsidRPr="00AB67C6">
              <w:rPr>
                <w:rFonts w:ascii="Times New Roman" w:hAnsi="Times New Roman"/>
                <w:bCs/>
                <w:lang w:eastAsia="pl-PL"/>
              </w:rPr>
              <w:t xml:space="preserve">Student potrafi określić znaczenie i pozycję zarządzania zasobami ludzkimi.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0D83" w:rsidRPr="00AB67C6" w:rsidRDefault="005D0D83" w:rsidP="00D25971">
            <w:pPr>
              <w:spacing w:after="0" w:line="240" w:lineRule="auto"/>
              <w:rPr>
                <w:rFonts w:ascii="Times New Roman" w:hAnsi="Times New Roman"/>
              </w:rPr>
            </w:pPr>
            <w:r w:rsidRPr="00AB67C6">
              <w:rPr>
                <w:rFonts w:ascii="Times New Roman" w:hAnsi="Times New Roman"/>
                <w:bCs/>
                <w:lang w:eastAsia="pl-PL"/>
              </w:rPr>
              <w:t>Student potrafi określić znaczenie i pozycję zarządzania zasobami ludzkimi w odniesieniu do innych wymiarów zarządzania organizacją.</w:t>
            </w:r>
          </w:p>
        </w:tc>
      </w:tr>
      <w:tr w:rsidR="005D0D83" w:rsidRPr="00AB67C6" w:rsidTr="00540E87">
        <w:trPr>
          <w:trHeight w:hRule="exact" w:val="1995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0D83" w:rsidRPr="00AB67C6" w:rsidRDefault="005D0D83" w:rsidP="00D25971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  <w:r w:rsidRPr="00AB67C6">
              <w:rPr>
                <w:rFonts w:ascii="Times New Roman" w:hAnsi="Times New Roman"/>
                <w:b/>
                <w:bCs/>
              </w:rPr>
              <w:t>EU2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0D83" w:rsidRPr="00AB67C6" w:rsidRDefault="005D0D83" w:rsidP="00D25971">
            <w:pPr>
              <w:spacing w:after="0" w:line="240" w:lineRule="auto"/>
              <w:rPr>
                <w:rFonts w:ascii="Times New Roman" w:hAnsi="Times New Roman"/>
              </w:rPr>
            </w:pPr>
            <w:r w:rsidRPr="00AB67C6">
              <w:rPr>
                <w:rFonts w:ascii="Times New Roman" w:hAnsi="Times New Roman"/>
                <w:bCs/>
              </w:rPr>
              <w:t>Student nie potrafi opisywać ani analizować problemów jakie mogą wystąpić w trakcie realizacji zadań z zakresu zarządzania zasobami ludzkimi.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0D83" w:rsidRPr="00AB67C6" w:rsidRDefault="005D0D83" w:rsidP="00D25971">
            <w:pPr>
              <w:spacing w:after="0" w:line="240" w:lineRule="auto"/>
              <w:rPr>
                <w:rFonts w:ascii="Times New Roman" w:hAnsi="Times New Roman"/>
              </w:rPr>
            </w:pPr>
            <w:r w:rsidRPr="00AB67C6">
              <w:rPr>
                <w:rFonts w:ascii="Times New Roman" w:hAnsi="Times New Roman"/>
                <w:bCs/>
              </w:rPr>
              <w:t>Student potrafi wskazać problemy jakie mogą wystąpić w trakcie realizacji zadań z zakresu zarządzania zasobami ludzkimi.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0D83" w:rsidRPr="00AB67C6" w:rsidRDefault="005D0D83" w:rsidP="00D25971">
            <w:pPr>
              <w:spacing w:after="0" w:line="240" w:lineRule="auto"/>
              <w:rPr>
                <w:rFonts w:ascii="Times New Roman" w:hAnsi="Times New Roman"/>
              </w:rPr>
            </w:pPr>
            <w:r w:rsidRPr="00AB67C6">
              <w:rPr>
                <w:rFonts w:ascii="Times New Roman" w:hAnsi="Times New Roman"/>
                <w:bCs/>
              </w:rPr>
              <w:t>Student potrafi opisywać problemy jakie mogą wystąpić w trakcie realizacji zadań z zakresu zarządzania zasobami ludzkimi.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0D83" w:rsidRPr="00AB67C6" w:rsidRDefault="005D0D83" w:rsidP="00D25971">
            <w:pPr>
              <w:spacing w:after="0" w:line="240" w:lineRule="auto"/>
              <w:rPr>
                <w:rFonts w:ascii="Times New Roman" w:hAnsi="Times New Roman"/>
              </w:rPr>
            </w:pPr>
            <w:r w:rsidRPr="00AB67C6">
              <w:rPr>
                <w:rFonts w:ascii="Times New Roman" w:hAnsi="Times New Roman"/>
                <w:bCs/>
              </w:rPr>
              <w:t>Student potrafi opisywać i analizować problemy jakie mogą wystąpić w trakcie realizacji zadań z zakresu zarządzania zasobami ludzkimi.</w:t>
            </w:r>
          </w:p>
        </w:tc>
      </w:tr>
      <w:tr w:rsidR="005D0D83" w:rsidRPr="00AB67C6" w:rsidTr="00540E87">
        <w:trPr>
          <w:trHeight w:hRule="exact" w:val="1556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0D83" w:rsidRPr="00AB67C6" w:rsidRDefault="005D0D83" w:rsidP="00D25971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AB67C6">
              <w:rPr>
                <w:rFonts w:ascii="Times New Roman" w:hAnsi="Times New Roman"/>
                <w:b/>
                <w:bCs/>
              </w:rPr>
              <w:t>EU3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0D83" w:rsidRPr="00AB67C6" w:rsidRDefault="005D0D83" w:rsidP="00D25971">
            <w:pPr>
              <w:spacing w:after="0" w:line="240" w:lineRule="auto"/>
              <w:rPr>
                <w:rFonts w:ascii="Times New Roman" w:hAnsi="Times New Roman"/>
              </w:rPr>
            </w:pPr>
            <w:r w:rsidRPr="00AB67C6">
              <w:rPr>
                <w:rFonts w:ascii="Times New Roman" w:hAnsi="Times New Roman"/>
                <w:bCs/>
              </w:rPr>
              <w:t>Student nie zna założeń systemów motywacyjnych.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0D83" w:rsidRPr="00AB67C6" w:rsidRDefault="005D0D83" w:rsidP="00D25971">
            <w:pPr>
              <w:spacing w:after="0" w:line="240" w:lineRule="auto"/>
              <w:rPr>
                <w:rFonts w:ascii="Times New Roman" w:hAnsi="Times New Roman"/>
              </w:rPr>
            </w:pPr>
            <w:r w:rsidRPr="00AB67C6">
              <w:rPr>
                <w:rFonts w:ascii="Times New Roman" w:hAnsi="Times New Roman"/>
                <w:bCs/>
              </w:rPr>
              <w:t>Student zna podstawowe założenia systemów motywacyjnych.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0D83" w:rsidRPr="00AB67C6" w:rsidRDefault="005D0D83" w:rsidP="00D25971">
            <w:pPr>
              <w:spacing w:after="0" w:line="240" w:lineRule="auto"/>
              <w:rPr>
                <w:rFonts w:ascii="Times New Roman" w:hAnsi="Times New Roman"/>
              </w:rPr>
            </w:pPr>
            <w:r w:rsidRPr="00AB67C6">
              <w:rPr>
                <w:rFonts w:ascii="Times New Roman" w:hAnsi="Times New Roman"/>
                <w:bCs/>
              </w:rPr>
              <w:t>Student zna różnorodne założenia systemów motywacyjnych.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0D83" w:rsidRPr="00AB67C6" w:rsidRDefault="005D0D83" w:rsidP="00D25971">
            <w:pPr>
              <w:spacing w:after="0" w:line="240" w:lineRule="auto"/>
              <w:rPr>
                <w:rFonts w:ascii="Times New Roman" w:hAnsi="Times New Roman"/>
              </w:rPr>
            </w:pPr>
            <w:r w:rsidRPr="00AB67C6">
              <w:rPr>
                <w:rFonts w:ascii="Times New Roman" w:hAnsi="Times New Roman"/>
                <w:bCs/>
              </w:rPr>
              <w:t>Student zna różnorodne założenia systemów motywacyjnych, potrafi je szczegółowo omówić oraz podać przykłady.</w:t>
            </w:r>
          </w:p>
        </w:tc>
      </w:tr>
      <w:tr w:rsidR="005D0D83" w:rsidRPr="00AB67C6" w:rsidTr="00540E87">
        <w:trPr>
          <w:trHeight w:hRule="exact" w:val="2117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0D83" w:rsidRPr="00AB67C6" w:rsidRDefault="005D0D83" w:rsidP="00D25971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AB67C6">
              <w:rPr>
                <w:rFonts w:ascii="Times New Roman" w:hAnsi="Times New Roman"/>
                <w:b/>
                <w:bCs/>
              </w:rPr>
              <w:t>EU4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0D83" w:rsidRPr="00AB67C6" w:rsidRDefault="005D0D83" w:rsidP="00D25971">
            <w:pPr>
              <w:spacing w:after="0" w:line="240" w:lineRule="auto"/>
              <w:rPr>
                <w:rFonts w:ascii="Times New Roman" w:hAnsi="Times New Roman"/>
              </w:rPr>
            </w:pPr>
            <w:r w:rsidRPr="00AB67C6">
              <w:rPr>
                <w:rFonts w:ascii="Times New Roman" w:hAnsi="Times New Roman"/>
                <w:bCs/>
              </w:rPr>
              <w:t>Student nie potrafi charakteryzować elementów systemu ocen pracowniczych i rozwoju personelu.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0D83" w:rsidRPr="00AB67C6" w:rsidRDefault="005D0D83" w:rsidP="00D25971">
            <w:pPr>
              <w:spacing w:after="0" w:line="240" w:lineRule="auto"/>
              <w:rPr>
                <w:rFonts w:ascii="Times New Roman" w:hAnsi="Times New Roman"/>
              </w:rPr>
            </w:pPr>
            <w:r w:rsidRPr="00AB67C6">
              <w:rPr>
                <w:rFonts w:ascii="Times New Roman" w:hAnsi="Times New Roman"/>
                <w:bCs/>
              </w:rPr>
              <w:t>Student potrafi wymienić elementy systemu ocen pracowniczych i rozwoju personelu.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0D83" w:rsidRPr="00AB67C6" w:rsidRDefault="005D0D83" w:rsidP="00D25971">
            <w:pPr>
              <w:spacing w:after="0" w:line="240" w:lineRule="auto"/>
              <w:rPr>
                <w:rFonts w:ascii="Times New Roman" w:hAnsi="Times New Roman"/>
              </w:rPr>
            </w:pPr>
            <w:r w:rsidRPr="00AB67C6">
              <w:rPr>
                <w:rFonts w:ascii="Times New Roman" w:hAnsi="Times New Roman"/>
                <w:bCs/>
              </w:rPr>
              <w:t>Student potrafi wymienić i opisać elementy systemu ocen pracowniczych i rozwoju personelu.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0D83" w:rsidRPr="00AB67C6" w:rsidRDefault="005D0D83" w:rsidP="00D25971">
            <w:pPr>
              <w:spacing w:after="0" w:line="240" w:lineRule="auto"/>
              <w:rPr>
                <w:rFonts w:ascii="Times New Roman" w:hAnsi="Times New Roman"/>
              </w:rPr>
            </w:pPr>
            <w:r w:rsidRPr="00AB67C6">
              <w:rPr>
                <w:rFonts w:ascii="Times New Roman" w:hAnsi="Times New Roman"/>
                <w:bCs/>
              </w:rPr>
              <w:t>Student potrafi wymienić i opisać elementy systemu ocen pracowniczych i rozwoju personelu w szczególności w instytucjach finansowych.</w:t>
            </w:r>
          </w:p>
        </w:tc>
      </w:tr>
    </w:tbl>
    <w:p w:rsidR="002D4806" w:rsidRPr="00AB67C6" w:rsidRDefault="002D4806" w:rsidP="00D25971">
      <w:pPr>
        <w:spacing w:after="0" w:line="240" w:lineRule="auto"/>
        <w:rPr>
          <w:rFonts w:ascii="Times New Roman" w:hAnsi="Times New Roman"/>
        </w:rPr>
      </w:pPr>
    </w:p>
    <w:p w:rsidR="002D4806" w:rsidRPr="00AB67C6" w:rsidRDefault="002D4806" w:rsidP="00D25971">
      <w:pPr>
        <w:spacing w:after="0" w:line="240" w:lineRule="auto"/>
        <w:rPr>
          <w:rFonts w:ascii="Times New Roman" w:hAnsi="Times New Roman"/>
          <w:b/>
          <w:bCs/>
        </w:rPr>
      </w:pPr>
      <w:r w:rsidRPr="00AB67C6">
        <w:rPr>
          <w:rFonts w:ascii="Times New Roman" w:hAnsi="Times New Roman"/>
          <w:b/>
          <w:bCs/>
        </w:rPr>
        <w:t>INNE PRZYDATNE INFORMACJE O PRZEDMIOCIE</w:t>
      </w:r>
    </w:p>
    <w:p w:rsidR="00801404" w:rsidRPr="00AB67C6" w:rsidRDefault="00801404" w:rsidP="00D25971">
      <w:pPr>
        <w:spacing w:after="0" w:line="240" w:lineRule="auto"/>
        <w:jc w:val="both"/>
        <w:rPr>
          <w:rFonts w:ascii="Times New Roman" w:hAnsi="Times New Roman"/>
        </w:rPr>
      </w:pPr>
      <w:r w:rsidRPr="00AB67C6">
        <w:rPr>
          <w:rFonts w:ascii="Times New Roman" w:hAnsi="Times New Roman"/>
        </w:rPr>
        <w:t>Informacja gdzie można zapoznać się z prezentacjami do zajęć, instrukcjami do laboratorium itp. – informacje prezentowane studentom na zajęciach, jeśli wymaga tego formuła zajęć przesyłane są drogą elektroniczną na adresy mailowe poszczególnych grup dziekańskich;</w:t>
      </w:r>
    </w:p>
    <w:p w:rsidR="00540E87" w:rsidRPr="002F3823" w:rsidRDefault="00540E87" w:rsidP="00D25971">
      <w:pPr>
        <w:spacing w:after="0" w:line="240" w:lineRule="auto"/>
        <w:jc w:val="both"/>
        <w:rPr>
          <w:rFonts w:ascii="Times New Roman" w:hAnsi="Times New Roman"/>
        </w:rPr>
      </w:pPr>
      <w:r w:rsidRPr="002F3823">
        <w:rPr>
          <w:rFonts w:ascii="Times New Roman" w:hAnsi="Times New Roman"/>
        </w:rPr>
        <w:t>Informacje na temat miejsca odbywania się zajęć – informacje znajdują się na stronie internetowej Wydziału Zarządzania oraz w gablotach dziekanatu;</w:t>
      </w:r>
    </w:p>
    <w:p w:rsidR="00540E87" w:rsidRPr="002F3823" w:rsidRDefault="00540E87" w:rsidP="00D25971">
      <w:pPr>
        <w:spacing w:after="0" w:line="240" w:lineRule="auto"/>
        <w:jc w:val="both"/>
        <w:rPr>
          <w:rFonts w:ascii="Times New Roman" w:hAnsi="Times New Roman"/>
        </w:rPr>
      </w:pPr>
      <w:r w:rsidRPr="002F3823">
        <w:rPr>
          <w:rFonts w:ascii="Times New Roman" w:hAnsi="Times New Roman"/>
        </w:rPr>
        <w:t>Informacje na temat terminu zajęć (dzień tygodnia/ godzina) – informacje znajdują się na stronie internetowej Wydziału Zarządzania oraz w gablotach dziekanatu;</w:t>
      </w:r>
    </w:p>
    <w:p w:rsidR="00540E87" w:rsidRPr="002F3823" w:rsidRDefault="00540E87" w:rsidP="00D25971">
      <w:pPr>
        <w:spacing w:after="0" w:line="240" w:lineRule="auto"/>
        <w:jc w:val="both"/>
        <w:rPr>
          <w:rFonts w:ascii="Times New Roman" w:hAnsi="Times New Roman"/>
        </w:rPr>
      </w:pPr>
      <w:r w:rsidRPr="002F3823">
        <w:rPr>
          <w:rFonts w:ascii="Times New Roman" w:hAnsi="Times New Roman"/>
        </w:rPr>
        <w:t>Informacja na temat konsultacji (godziny + miejsce) – podawane są studentom na pierwszych zajęciach, znajdują się na stronie internetowej Wydziału Zarządzania oraz w gablocie informacyjnej Katedry Socjologii, Psychologii i Komunikacji w Zarządzaniu (DS4) oraz (5 piętro Budynek Główny WZ).</w:t>
      </w:r>
    </w:p>
    <w:p w:rsidR="00A92377" w:rsidRPr="00AB67C6" w:rsidRDefault="00A92377" w:rsidP="00D25971">
      <w:pPr>
        <w:spacing w:after="0" w:line="240" w:lineRule="auto"/>
        <w:rPr>
          <w:rFonts w:ascii="Times New Roman" w:hAnsi="Times New Roman"/>
        </w:rPr>
      </w:pPr>
    </w:p>
    <w:p w:rsidR="003D6D4E" w:rsidRPr="00AB67C6" w:rsidRDefault="003D6D4E" w:rsidP="00D25971">
      <w:pPr>
        <w:spacing w:after="0" w:line="240" w:lineRule="auto"/>
        <w:rPr>
          <w:rFonts w:ascii="Times New Roman" w:hAnsi="Times New Roman"/>
        </w:rPr>
      </w:pPr>
    </w:p>
    <w:sectPr w:rsidR="003D6D4E" w:rsidRPr="00AB67C6" w:rsidSect="00D25971">
      <w:footerReference w:type="even" r:id="rId7"/>
      <w:footerReference w:type="default" r:id="rId8"/>
      <w:pgSz w:w="11906" w:h="16838" w:code="9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90406" w:rsidRDefault="00D90406">
      <w:pPr>
        <w:spacing w:after="0" w:line="240" w:lineRule="auto"/>
      </w:pPr>
      <w:r>
        <w:separator/>
      </w:r>
    </w:p>
  </w:endnote>
  <w:endnote w:type="continuationSeparator" w:id="0">
    <w:p w:rsidR="00D90406" w:rsidRDefault="00D904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+mj-ea"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74751" w:rsidRDefault="009D0F1C" w:rsidP="00074751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074751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074751" w:rsidRDefault="00074751" w:rsidP="00074751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74751" w:rsidRPr="00B77F83" w:rsidRDefault="00074751" w:rsidP="00074751">
    <w:pPr>
      <w:ind w:right="360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90406" w:rsidRDefault="00D90406">
      <w:pPr>
        <w:spacing w:after="0" w:line="240" w:lineRule="auto"/>
      </w:pPr>
      <w:r>
        <w:separator/>
      </w:r>
    </w:p>
  </w:footnote>
  <w:footnote w:type="continuationSeparator" w:id="0">
    <w:p w:rsidR="00D90406" w:rsidRDefault="00D9040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B30CC8"/>
    <w:multiLevelType w:val="hybridMultilevel"/>
    <w:tmpl w:val="9A04343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B54038"/>
    <w:multiLevelType w:val="hybridMultilevel"/>
    <w:tmpl w:val="B978AE1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54C723F"/>
    <w:multiLevelType w:val="hybridMultilevel"/>
    <w:tmpl w:val="7D1E733C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4BE79ED"/>
    <w:multiLevelType w:val="hybridMultilevel"/>
    <w:tmpl w:val="A0A21446"/>
    <w:lvl w:ilvl="0" w:tplc="E45E9DC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953968"/>
    <w:multiLevelType w:val="hybridMultilevel"/>
    <w:tmpl w:val="1AAEC92C"/>
    <w:lvl w:ilvl="0" w:tplc="E45E9DC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8E451D"/>
    <w:multiLevelType w:val="hybridMultilevel"/>
    <w:tmpl w:val="508469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5C285E"/>
    <w:multiLevelType w:val="hybridMultilevel"/>
    <w:tmpl w:val="0FDCC128"/>
    <w:lvl w:ilvl="0" w:tplc="892A9AB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957A93"/>
    <w:multiLevelType w:val="hybridMultilevel"/>
    <w:tmpl w:val="5B72C252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2B092179"/>
    <w:multiLevelType w:val="hybridMultilevel"/>
    <w:tmpl w:val="845EA626"/>
    <w:lvl w:ilvl="0" w:tplc="2E1E7DEE">
      <w:start w:val="10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8E95A64"/>
    <w:multiLevelType w:val="hybridMultilevel"/>
    <w:tmpl w:val="D53028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D874E13"/>
    <w:multiLevelType w:val="hybridMultilevel"/>
    <w:tmpl w:val="51D276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2FF26B7"/>
    <w:multiLevelType w:val="hybridMultilevel"/>
    <w:tmpl w:val="C80ACC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6005E42"/>
    <w:multiLevelType w:val="hybridMultilevel"/>
    <w:tmpl w:val="C4D84A7A"/>
    <w:lvl w:ilvl="0" w:tplc="955EADB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80016DC"/>
    <w:multiLevelType w:val="hybridMultilevel"/>
    <w:tmpl w:val="7588470C"/>
    <w:lvl w:ilvl="0" w:tplc="FB3CDBDA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8FE23ED"/>
    <w:multiLevelType w:val="hybridMultilevel"/>
    <w:tmpl w:val="0BE6B682"/>
    <w:lvl w:ilvl="0" w:tplc="FCFCE2E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9755C60"/>
    <w:multiLevelType w:val="hybridMultilevel"/>
    <w:tmpl w:val="A29CDB3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0"/>
  </w:num>
  <w:num w:numId="3">
    <w:abstractNumId w:val="9"/>
  </w:num>
  <w:num w:numId="4">
    <w:abstractNumId w:val="2"/>
  </w:num>
  <w:num w:numId="5">
    <w:abstractNumId w:val="0"/>
  </w:num>
  <w:num w:numId="6">
    <w:abstractNumId w:val="15"/>
  </w:num>
  <w:num w:numId="7">
    <w:abstractNumId w:val="11"/>
  </w:num>
  <w:num w:numId="8">
    <w:abstractNumId w:val="13"/>
  </w:num>
  <w:num w:numId="9">
    <w:abstractNumId w:val="6"/>
  </w:num>
  <w:num w:numId="10">
    <w:abstractNumId w:val="3"/>
  </w:num>
  <w:num w:numId="11">
    <w:abstractNumId w:val="4"/>
  </w:num>
  <w:num w:numId="12">
    <w:abstractNumId w:val="8"/>
  </w:num>
  <w:num w:numId="13">
    <w:abstractNumId w:val="5"/>
  </w:num>
  <w:num w:numId="14">
    <w:abstractNumId w:val="7"/>
  </w:num>
  <w:num w:numId="15">
    <w:abstractNumId w:val="14"/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0AEF"/>
    <w:rsid w:val="00015EBB"/>
    <w:rsid w:val="0003769F"/>
    <w:rsid w:val="00056070"/>
    <w:rsid w:val="000654CE"/>
    <w:rsid w:val="00072694"/>
    <w:rsid w:val="00074751"/>
    <w:rsid w:val="00086A0C"/>
    <w:rsid w:val="000A5D39"/>
    <w:rsid w:val="000B2F52"/>
    <w:rsid w:val="000D7B25"/>
    <w:rsid w:val="000D7FF3"/>
    <w:rsid w:val="00174C50"/>
    <w:rsid w:val="00174C70"/>
    <w:rsid w:val="001966B9"/>
    <w:rsid w:val="001C13CB"/>
    <w:rsid w:val="001C4446"/>
    <w:rsid w:val="001E4346"/>
    <w:rsid w:val="00250410"/>
    <w:rsid w:val="00291C1B"/>
    <w:rsid w:val="002939D8"/>
    <w:rsid w:val="002D4806"/>
    <w:rsid w:val="002F7F77"/>
    <w:rsid w:val="00312F5B"/>
    <w:rsid w:val="0032124F"/>
    <w:rsid w:val="00364604"/>
    <w:rsid w:val="003906B1"/>
    <w:rsid w:val="003A0F6F"/>
    <w:rsid w:val="003B26F0"/>
    <w:rsid w:val="003C2DD7"/>
    <w:rsid w:val="003C5263"/>
    <w:rsid w:val="003D6D4E"/>
    <w:rsid w:val="003E6006"/>
    <w:rsid w:val="003F2A76"/>
    <w:rsid w:val="00425CE3"/>
    <w:rsid w:val="00444D2E"/>
    <w:rsid w:val="004518B0"/>
    <w:rsid w:val="004537CD"/>
    <w:rsid w:val="004A352F"/>
    <w:rsid w:val="004C05AB"/>
    <w:rsid w:val="004C15E8"/>
    <w:rsid w:val="004C3259"/>
    <w:rsid w:val="004D01AB"/>
    <w:rsid w:val="004F47B0"/>
    <w:rsid w:val="00501A33"/>
    <w:rsid w:val="00512C4F"/>
    <w:rsid w:val="00540E87"/>
    <w:rsid w:val="005565C9"/>
    <w:rsid w:val="00571CC2"/>
    <w:rsid w:val="00575A0C"/>
    <w:rsid w:val="00596C8F"/>
    <w:rsid w:val="005B1430"/>
    <w:rsid w:val="005D0D83"/>
    <w:rsid w:val="005D6587"/>
    <w:rsid w:val="005E591F"/>
    <w:rsid w:val="00607817"/>
    <w:rsid w:val="006749E1"/>
    <w:rsid w:val="00691F9B"/>
    <w:rsid w:val="0069528A"/>
    <w:rsid w:val="006A103A"/>
    <w:rsid w:val="006C13D5"/>
    <w:rsid w:val="006E0839"/>
    <w:rsid w:val="00714B49"/>
    <w:rsid w:val="0073158D"/>
    <w:rsid w:val="007A317E"/>
    <w:rsid w:val="007A7303"/>
    <w:rsid w:val="007C4A26"/>
    <w:rsid w:val="007C6AA2"/>
    <w:rsid w:val="007D2DAE"/>
    <w:rsid w:val="007F3C32"/>
    <w:rsid w:val="00801404"/>
    <w:rsid w:val="00802A51"/>
    <w:rsid w:val="0080329F"/>
    <w:rsid w:val="00820878"/>
    <w:rsid w:val="0083139F"/>
    <w:rsid w:val="0085012C"/>
    <w:rsid w:val="00854463"/>
    <w:rsid w:val="00872FA4"/>
    <w:rsid w:val="008F130B"/>
    <w:rsid w:val="008F4415"/>
    <w:rsid w:val="00906E40"/>
    <w:rsid w:val="00916926"/>
    <w:rsid w:val="0093346D"/>
    <w:rsid w:val="009438D9"/>
    <w:rsid w:val="00977780"/>
    <w:rsid w:val="00985E74"/>
    <w:rsid w:val="009A221C"/>
    <w:rsid w:val="009B67B4"/>
    <w:rsid w:val="009D0F1C"/>
    <w:rsid w:val="009D76E9"/>
    <w:rsid w:val="009F6D56"/>
    <w:rsid w:val="00A539D2"/>
    <w:rsid w:val="00A84609"/>
    <w:rsid w:val="00A92377"/>
    <w:rsid w:val="00AA79EA"/>
    <w:rsid w:val="00AB67C6"/>
    <w:rsid w:val="00AB7EF6"/>
    <w:rsid w:val="00AF341B"/>
    <w:rsid w:val="00B26764"/>
    <w:rsid w:val="00B63C26"/>
    <w:rsid w:val="00B70AEF"/>
    <w:rsid w:val="00B77F83"/>
    <w:rsid w:val="00B82469"/>
    <w:rsid w:val="00BA6671"/>
    <w:rsid w:val="00BD797E"/>
    <w:rsid w:val="00BE626A"/>
    <w:rsid w:val="00BF5711"/>
    <w:rsid w:val="00C53071"/>
    <w:rsid w:val="00C542B2"/>
    <w:rsid w:val="00C5679C"/>
    <w:rsid w:val="00CB7F8E"/>
    <w:rsid w:val="00CD74FC"/>
    <w:rsid w:val="00D03036"/>
    <w:rsid w:val="00D0355F"/>
    <w:rsid w:val="00D25971"/>
    <w:rsid w:val="00D42F80"/>
    <w:rsid w:val="00D504DA"/>
    <w:rsid w:val="00D8592F"/>
    <w:rsid w:val="00D90406"/>
    <w:rsid w:val="00D92C67"/>
    <w:rsid w:val="00D92E57"/>
    <w:rsid w:val="00E1584D"/>
    <w:rsid w:val="00E5466F"/>
    <w:rsid w:val="00E760E2"/>
    <w:rsid w:val="00E80F8E"/>
    <w:rsid w:val="00EA2168"/>
    <w:rsid w:val="00EF25A7"/>
    <w:rsid w:val="00EF4439"/>
    <w:rsid w:val="00F03821"/>
    <w:rsid w:val="00F14326"/>
    <w:rsid w:val="00F168AC"/>
    <w:rsid w:val="00F8600A"/>
    <w:rsid w:val="00FF271A"/>
    <w:rsid w:val="00FF54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770DCDF-F3E5-496E-849B-3B1369268D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1C4446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B70AEF"/>
    <w:pPr>
      <w:widowControl w:val="0"/>
      <w:tabs>
        <w:tab w:val="center" w:pos="4536"/>
        <w:tab w:val="right" w:pos="9072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/>
      <w:sz w:val="20"/>
      <w:szCs w:val="20"/>
      <w:lang w:eastAsia="pl-PL"/>
    </w:rPr>
  </w:style>
  <w:style w:type="character" w:customStyle="1" w:styleId="StopkaZnak">
    <w:name w:val="Stopka Znak"/>
    <w:link w:val="Stopka"/>
    <w:rsid w:val="00B70AEF"/>
    <w:rPr>
      <w:rFonts w:ascii="Arial" w:eastAsia="Times New Roman" w:hAnsi="Arial" w:cs="Arial"/>
      <w:sz w:val="20"/>
      <w:szCs w:val="20"/>
      <w:lang w:eastAsia="pl-PL"/>
    </w:rPr>
  </w:style>
  <w:style w:type="character" w:styleId="Numerstrony">
    <w:name w:val="page number"/>
    <w:basedOn w:val="Domylnaczcionkaakapitu"/>
    <w:rsid w:val="00B70AEF"/>
  </w:style>
  <w:style w:type="table" w:styleId="Tabela-Siatka">
    <w:name w:val="Table Grid"/>
    <w:basedOn w:val="Standardowy"/>
    <w:rsid w:val="00B70AEF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B77F8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B77F83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77F83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B77F83"/>
    <w:rPr>
      <w:rFonts w:ascii="Tahoma" w:hAnsi="Tahoma" w:cs="Tahoma"/>
      <w:sz w:val="16"/>
      <w:szCs w:val="16"/>
      <w:lang w:eastAsia="en-US"/>
    </w:rPr>
  </w:style>
  <w:style w:type="paragraph" w:styleId="Akapitzlist">
    <w:name w:val="List Paragraph"/>
    <w:basedOn w:val="Normalny"/>
    <w:uiPriority w:val="34"/>
    <w:qFormat/>
    <w:rsid w:val="002D4806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Hipercze">
    <w:name w:val="Hyperlink"/>
    <w:uiPriority w:val="99"/>
    <w:unhideWhenUsed/>
    <w:rsid w:val="005D6587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350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9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50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4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2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4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1421</Words>
  <Characters>8530</Characters>
  <Application>Microsoft Office Word</Application>
  <DocSecurity>0</DocSecurity>
  <Lines>71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PRZEWODNIK PO PRZEDMIOCIE</vt:lpstr>
    </vt:vector>
  </TitlesOfParts>
  <Company/>
  <LinksUpToDate>false</LinksUpToDate>
  <CharactersWithSpaces>9932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PRZEWODNIK PO PRZEDMIOCIE</dc:title>
  <dc:creator>Edyta</dc:creator>
  <cp:lastModifiedBy>Aleksandra</cp:lastModifiedBy>
  <cp:revision>2</cp:revision>
  <cp:lastPrinted>2019-06-17T06:26:00Z</cp:lastPrinted>
  <dcterms:created xsi:type="dcterms:W3CDTF">2023-02-01T08:44:00Z</dcterms:created>
  <dcterms:modified xsi:type="dcterms:W3CDTF">2023-02-01T08:44:00Z</dcterms:modified>
</cp:coreProperties>
</file>